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7B" w:rsidRDefault="0008147B" w:rsidP="0008147B">
      <w:pPr>
        <w:ind w:right="-1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4.pielikums </w:t>
      </w:r>
    </w:p>
    <w:p w:rsidR="0008147B" w:rsidRDefault="0008147B" w:rsidP="0008147B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Priekules novada pašvaldībai piederoša</w:t>
      </w:r>
    </w:p>
    <w:p w:rsidR="0008147B" w:rsidRDefault="0008147B" w:rsidP="0008147B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nekustamā īpašuma “</w:t>
      </w:r>
      <w:proofErr w:type="spellStart"/>
      <w:r>
        <w:rPr>
          <w:rFonts w:eastAsia="Times New Roman"/>
          <w:i/>
          <w:sz w:val="20"/>
          <w:szCs w:val="20"/>
        </w:rPr>
        <w:t>Judu</w:t>
      </w:r>
      <w:proofErr w:type="spellEnd"/>
      <w:r>
        <w:rPr>
          <w:rFonts w:eastAsia="Times New Roman"/>
          <w:i/>
          <w:sz w:val="20"/>
          <w:szCs w:val="20"/>
        </w:rPr>
        <w:t xml:space="preserve"> Grantsbedres”, Priekules pagastā, Priekules novadā, </w:t>
      </w:r>
    </w:p>
    <w:p w:rsidR="0008147B" w:rsidRDefault="0008147B" w:rsidP="0008147B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kadastra numurs 6482 006 0123, atsavināšanas izsoles noteikumiem</w:t>
      </w:r>
    </w:p>
    <w:p w:rsidR="0008147B" w:rsidRDefault="0008147B" w:rsidP="0008147B">
      <w:pPr>
        <w:jc w:val="right"/>
        <w:rPr>
          <w:rFonts w:eastAsia="Times New Roman"/>
          <w:i/>
          <w:sz w:val="20"/>
          <w:szCs w:val="20"/>
        </w:rPr>
      </w:pPr>
    </w:p>
    <w:p w:rsidR="0008147B" w:rsidRDefault="0008147B" w:rsidP="0008147B">
      <w:pPr>
        <w:jc w:val="right"/>
        <w:rPr>
          <w:rFonts w:eastAsia="Times New Roman"/>
          <w:i/>
          <w:sz w:val="20"/>
          <w:szCs w:val="20"/>
        </w:rPr>
      </w:pPr>
    </w:p>
    <w:p w:rsidR="0008147B" w:rsidRDefault="0008147B" w:rsidP="0008147B">
      <w:pPr>
        <w:pBdr>
          <w:bottom w:val="single" w:sz="4" w:space="1" w:color="auto"/>
        </w:pBdr>
        <w:ind w:right="-143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Priekules novada pašvaldības Īpašumu atsavināšanas un nomas tiesību izsoles komisija</w:t>
      </w:r>
    </w:p>
    <w:p w:rsidR="0008147B" w:rsidRDefault="0008147B" w:rsidP="0008147B">
      <w:pPr>
        <w:ind w:right="-483"/>
        <w:jc w:val="center"/>
        <w:rPr>
          <w:rFonts w:eastAsia="Times New Roman"/>
        </w:rPr>
      </w:pPr>
    </w:p>
    <w:p w:rsidR="0008147B" w:rsidRDefault="0008147B" w:rsidP="0008147B">
      <w:pPr>
        <w:ind w:right="-483"/>
        <w:jc w:val="center"/>
        <w:rPr>
          <w:rFonts w:eastAsia="Times New Roman"/>
          <w:b/>
        </w:rPr>
      </w:pPr>
    </w:p>
    <w:p w:rsidR="0008147B" w:rsidRDefault="0008147B" w:rsidP="0008147B">
      <w:pPr>
        <w:ind w:right="-483"/>
        <w:rPr>
          <w:rFonts w:eastAsia="Times New Roman"/>
        </w:rPr>
      </w:pPr>
      <w:r>
        <w:rPr>
          <w:rFonts w:eastAsia="Times New Roman"/>
        </w:rPr>
        <w:t>Priekulē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2020. gada ______________________</w:t>
      </w:r>
    </w:p>
    <w:p w:rsidR="0008147B" w:rsidRDefault="0008147B" w:rsidP="0008147B">
      <w:pPr>
        <w:ind w:right="-483"/>
        <w:jc w:val="center"/>
        <w:rPr>
          <w:rFonts w:eastAsia="Times New Roman"/>
          <w:b/>
        </w:rPr>
      </w:pPr>
    </w:p>
    <w:p w:rsidR="0008147B" w:rsidRDefault="0008147B" w:rsidP="0008147B">
      <w:pPr>
        <w:ind w:right="-483"/>
        <w:jc w:val="center"/>
        <w:rPr>
          <w:rFonts w:eastAsia="Times New Roman"/>
          <w:b/>
        </w:rPr>
      </w:pPr>
      <w:r>
        <w:rPr>
          <w:rFonts w:eastAsia="Times New Roman"/>
          <w:b/>
        </w:rPr>
        <w:t>IZZIŅA</w:t>
      </w:r>
    </w:p>
    <w:p w:rsidR="0008147B" w:rsidRDefault="0008147B" w:rsidP="0008147B">
      <w:pPr>
        <w:ind w:right="-483"/>
        <w:jc w:val="center"/>
        <w:rPr>
          <w:rFonts w:eastAsia="Times New Roman"/>
        </w:rPr>
      </w:pPr>
      <w:r>
        <w:rPr>
          <w:rFonts w:eastAsia="Times New Roman"/>
        </w:rPr>
        <w:t>norēķinam par iegūto īpašumu</w:t>
      </w:r>
    </w:p>
    <w:p w:rsidR="0008147B" w:rsidRDefault="0008147B" w:rsidP="0008147B">
      <w:pPr>
        <w:ind w:right="-483"/>
        <w:rPr>
          <w:rFonts w:eastAsia="Times New Roman"/>
        </w:rPr>
      </w:pPr>
    </w:p>
    <w:p w:rsidR="0008147B" w:rsidRDefault="0008147B" w:rsidP="0008147B">
      <w:pPr>
        <w:pBdr>
          <w:bottom w:val="single" w:sz="4" w:space="1" w:color="auto"/>
        </w:pBdr>
        <w:ind w:right="-483"/>
        <w:jc w:val="both"/>
        <w:rPr>
          <w:rFonts w:eastAsia="Times New Roman"/>
          <w:b/>
        </w:rPr>
      </w:pPr>
    </w:p>
    <w:p w:rsidR="0008147B" w:rsidRDefault="0008147B" w:rsidP="0008147B">
      <w:pPr>
        <w:ind w:right="-483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personas vārds uzvārds/nosaukums, </w:t>
      </w:r>
      <w:proofErr w:type="spellStart"/>
      <w:r>
        <w:rPr>
          <w:rFonts w:eastAsia="Times New Roman"/>
          <w:i/>
          <w:sz w:val="20"/>
          <w:szCs w:val="20"/>
        </w:rPr>
        <w:t>pers.kods</w:t>
      </w:r>
      <w:proofErr w:type="spellEnd"/>
      <w:r>
        <w:rPr>
          <w:rFonts w:eastAsia="Times New Roman"/>
          <w:i/>
          <w:sz w:val="20"/>
          <w:szCs w:val="20"/>
        </w:rPr>
        <w:t xml:space="preserve"> /</w:t>
      </w:r>
      <w:proofErr w:type="spellStart"/>
      <w:r>
        <w:rPr>
          <w:rFonts w:eastAsia="Times New Roman"/>
          <w:i/>
          <w:sz w:val="20"/>
          <w:szCs w:val="20"/>
        </w:rPr>
        <w:t>reģ.Nr</w:t>
      </w:r>
      <w:proofErr w:type="spellEnd"/>
      <w:r>
        <w:rPr>
          <w:rFonts w:eastAsia="Times New Roman"/>
          <w:i/>
          <w:sz w:val="20"/>
          <w:szCs w:val="20"/>
        </w:rPr>
        <w:t>.</w:t>
      </w:r>
    </w:p>
    <w:p w:rsidR="0008147B" w:rsidRDefault="0008147B" w:rsidP="0008147B">
      <w:pPr>
        <w:ind w:right="-483"/>
        <w:jc w:val="center"/>
        <w:rPr>
          <w:rFonts w:eastAsia="Times New Roman"/>
          <w:i/>
          <w:sz w:val="20"/>
          <w:szCs w:val="20"/>
        </w:rPr>
      </w:pPr>
    </w:p>
    <w:p w:rsidR="0008147B" w:rsidRDefault="0008147B" w:rsidP="0008147B">
      <w:pPr>
        <w:pBdr>
          <w:bottom w:val="single" w:sz="4" w:space="1" w:color="auto"/>
        </w:pBdr>
        <w:ind w:right="-483"/>
        <w:jc w:val="both"/>
        <w:rPr>
          <w:rFonts w:eastAsia="Times New Roman"/>
          <w:b/>
        </w:rPr>
      </w:pPr>
    </w:p>
    <w:p w:rsidR="0008147B" w:rsidRDefault="0008147B" w:rsidP="0008147B">
      <w:pPr>
        <w:ind w:right="-483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deklarētā dzīvesvieta/juridiskā adrese</w:t>
      </w:r>
    </w:p>
    <w:p w:rsidR="0008147B" w:rsidRDefault="0008147B" w:rsidP="0008147B">
      <w:pPr>
        <w:ind w:right="-483"/>
        <w:jc w:val="center"/>
        <w:rPr>
          <w:rFonts w:eastAsia="Times New Roman"/>
          <w:i/>
          <w:sz w:val="20"/>
          <w:szCs w:val="20"/>
        </w:rPr>
      </w:pP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>2020. gada _________________ izsolē nosolīja augstāko cenu par nekustamo īpašumu “</w:t>
      </w:r>
      <w:proofErr w:type="spellStart"/>
      <w:r>
        <w:rPr>
          <w:rFonts w:eastAsia="Times New Roman"/>
        </w:rPr>
        <w:t>Judu</w:t>
      </w:r>
      <w:proofErr w:type="spellEnd"/>
      <w:r>
        <w:rPr>
          <w:rFonts w:eastAsia="Times New Roman"/>
        </w:rPr>
        <w:t xml:space="preserve"> Grantsbedres”, Priekules pagasts, Priekules novads, kadastra numurs 6482 006 0123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  <w:b/>
        </w:rPr>
        <w:t>par summu _______ EUR</w:t>
      </w:r>
      <w:r>
        <w:rPr>
          <w:rFonts w:eastAsia="Times New Roman"/>
        </w:rPr>
        <w:t xml:space="preserve"> (summa vārdiem)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 xml:space="preserve">Iemaksāts nodrošinājums </w:t>
      </w:r>
      <w:r>
        <w:rPr>
          <w:b/>
        </w:rPr>
        <w:t xml:space="preserve">23 922 </w:t>
      </w:r>
      <w:r>
        <w:rPr>
          <w:b/>
          <w:color w:val="000000"/>
        </w:rPr>
        <w:t>EUR</w:t>
      </w:r>
      <w:r>
        <w:rPr>
          <w:b/>
          <w:color w:val="FF0000"/>
        </w:rPr>
        <w:t xml:space="preserve"> </w:t>
      </w:r>
      <w:r>
        <w:rPr>
          <w:rFonts w:eastAsia="Times New Roman"/>
        </w:rPr>
        <w:t xml:space="preserve"> (divdesmit trīs tūkstoši deviņi simti divdesmit divi </w:t>
      </w:r>
      <w:proofErr w:type="spellStart"/>
      <w:r>
        <w:rPr>
          <w:rFonts w:eastAsia="Times New Roman"/>
          <w:i/>
        </w:rPr>
        <w:t>euro</w:t>
      </w:r>
      <w:proofErr w:type="spellEnd"/>
      <w:r>
        <w:rPr>
          <w:rFonts w:eastAsia="Times New Roman"/>
        </w:rPr>
        <w:t>)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Līdz 2020.gada .................... (ieskaitot)</w:t>
      </w:r>
      <w:r>
        <w:rPr>
          <w:rFonts w:eastAsia="Times New Roman"/>
        </w:rPr>
        <w:t xml:space="preserve"> pirkuma summa jāieskaita Priekules novada pašvaldības norēķinu kontā: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Priekules novada pašvaldība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</w:r>
      <w:proofErr w:type="spellStart"/>
      <w:r>
        <w:rPr>
          <w:rFonts w:eastAsia="Times New Roman"/>
        </w:rPr>
        <w:t>Reģ</w:t>
      </w:r>
      <w:proofErr w:type="spellEnd"/>
      <w:r>
        <w:rPr>
          <w:rFonts w:eastAsia="Times New Roman"/>
        </w:rPr>
        <w:t>. Nr. 90000031601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Adrese: Saules iela 1, Priekule, Priekules nov., LV- 3434</w:t>
      </w:r>
    </w:p>
    <w:p w:rsidR="0008147B" w:rsidRDefault="0008147B" w:rsidP="0008147B">
      <w:pPr>
        <w:ind w:right="-143"/>
        <w:jc w:val="both"/>
        <w:rPr>
          <w:rFonts w:eastAsia="Times New Roman"/>
        </w:rPr>
      </w:pPr>
      <w:r>
        <w:rPr>
          <w:rFonts w:eastAsia="Times New Roman"/>
        </w:rPr>
        <w:tab/>
        <w:t>AS SWEDBANK, SWIFT kods: HABALV22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Konta nr. LV30HABA0551018598451 vai jāiemaksā kasē.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>Kopā apmaksai _________ EUR (summa vārdiem), iemaksātā drošības nauda tiek ieskaitīta pirkuma summā.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</w:p>
    <w:p w:rsidR="0008147B" w:rsidRDefault="0008147B" w:rsidP="0008147B">
      <w:pPr>
        <w:ind w:right="-483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Maksājuma uzdevuma mērķī norādot izsoles datumu un nekustamā īpašuma nosaukumu.</w:t>
      </w:r>
    </w:p>
    <w:p w:rsidR="0008147B" w:rsidRDefault="0008147B" w:rsidP="0008147B">
      <w:pPr>
        <w:ind w:right="-483"/>
        <w:jc w:val="both"/>
        <w:rPr>
          <w:rFonts w:eastAsia="Times New Roman"/>
        </w:rPr>
      </w:pPr>
    </w:p>
    <w:p w:rsidR="0008147B" w:rsidRDefault="0008147B" w:rsidP="0008147B">
      <w:pPr>
        <w:ind w:right="-483"/>
        <w:jc w:val="both"/>
        <w:rPr>
          <w:rFonts w:eastAsia="Times New Roman"/>
        </w:rPr>
      </w:pPr>
    </w:p>
    <w:p w:rsidR="0008147B" w:rsidRDefault="0008147B" w:rsidP="0008147B">
      <w:pPr>
        <w:ind w:right="-483"/>
        <w:jc w:val="both"/>
        <w:rPr>
          <w:rFonts w:eastAsia="Times New Roman"/>
        </w:rPr>
      </w:pPr>
    </w:p>
    <w:p w:rsidR="0008147B" w:rsidRDefault="0008147B" w:rsidP="0008147B">
      <w:pPr>
        <w:jc w:val="right"/>
        <w:rPr>
          <w:rFonts w:eastAsia="Times New Roman"/>
        </w:rPr>
      </w:pPr>
    </w:p>
    <w:p w:rsidR="0008147B" w:rsidRDefault="0008147B" w:rsidP="0008147B">
      <w:pPr>
        <w:jc w:val="right"/>
        <w:rPr>
          <w:rFonts w:eastAsia="Times New Roman"/>
        </w:rPr>
      </w:pPr>
    </w:p>
    <w:p w:rsidR="0008147B" w:rsidRDefault="0008147B" w:rsidP="0008147B">
      <w:pPr>
        <w:jc w:val="both"/>
        <w:rPr>
          <w:rFonts w:eastAsia="Times New Roman"/>
        </w:rPr>
      </w:pPr>
      <w:r>
        <w:rPr>
          <w:rFonts w:eastAsia="Times New Roman"/>
        </w:rPr>
        <w:t>Komisijas priekšsēdētāja</w:t>
      </w:r>
      <w:r>
        <w:rPr>
          <w:rFonts w:eastAsia="Times New Roman"/>
          <w:color w:val="000000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 Avotiņa</w:t>
      </w:r>
    </w:p>
    <w:p w:rsidR="0008147B" w:rsidRDefault="0008147B" w:rsidP="0008147B">
      <w:pPr>
        <w:contextualSpacing/>
        <w:jc w:val="both"/>
      </w:pPr>
    </w:p>
    <w:p w:rsidR="0008147B" w:rsidRDefault="0008147B" w:rsidP="0008147B">
      <w:pPr>
        <w:contextualSpacing/>
        <w:jc w:val="both"/>
      </w:pPr>
    </w:p>
    <w:p w:rsidR="00280350" w:rsidRPr="0008147B" w:rsidRDefault="00280350" w:rsidP="0008147B">
      <w:bookmarkStart w:id="0" w:name="_GoBack"/>
      <w:bookmarkEnd w:id="0"/>
    </w:p>
    <w:sectPr w:rsidR="00280350" w:rsidRPr="000814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3B8CD714"/>
    <w:lvl w:ilvl="0" w:tplc="0426000F">
      <w:start w:val="9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14BF1"/>
    <w:multiLevelType w:val="hybridMultilevel"/>
    <w:tmpl w:val="5FF6CB46"/>
    <w:lvl w:ilvl="0" w:tplc="042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65"/>
    <w:rsid w:val="0008147B"/>
    <w:rsid w:val="001B7FDB"/>
    <w:rsid w:val="00280350"/>
    <w:rsid w:val="007C0265"/>
    <w:rsid w:val="00E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76E3-287D-478B-A4C5-83378A1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C02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0265"/>
    <w:pPr>
      <w:ind w:left="720"/>
      <w:contextualSpacing/>
    </w:pPr>
  </w:style>
  <w:style w:type="character" w:styleId="Hipersaite">
    <w:name w:val="Hyperlink"/>
    <w:semiHidden/>
    <w:unhideWhenUsed/>
    <w:rsid w:val="007C026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2020-11-23T08:02:00Z</cp:lastPrinted>
  <dcterms:created xsi:type="dcterms:W3CDTF">2020-11-23T08:04:00Z</dcterms:created>
  <dcterms:modified xsi:type="dcterms:W3CDTF">2020-11-23T08:04:00Z</dcterms:modified>
</cp:coreProperties>
</file>