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3A78" w:rsidRPr="00573252" w:rsidRDefault="00BF396E" w:rsidP="00E23A78">
      <w:pPr>
        <w:tabs>
          <w:tab w:val="left" w:pos="6804"/>
        </w:tabs>
        <w:spacing w:after="0" w:line="240" w:lineRule="auto"/>
        <w:jc w:val="right"/>
        <w:rPr>
          <w:rFonts w:ascii="Times New Roman" w:eastAsia="Times New Roman" w:hAnsi="Times New Roman"/>
          <w:sz w:val="24"/>
          <w:szCs w:val="24"/>
          <w:lang w:eastAsia="lv-LV"/>
        </w:rPr>
      </w:pPr>
      <w:bookmarkStart w:id="0" w:name="_GoBack"/>
      <w:bookmarkEnd w:id="0"/>
      <w:r>
        <w:rPr>
          <w:rFonts w:ascii="Times New Roman" w:eastAsia="Times New Roman" w:hAnsi="Times New Roman"/>
          <w:sz w:val="24"/>
          <w:szCs w:val="24"/>
          <w:lang w:eastAsia="lv-LV"/>
        </w:rPr>
        <w:t>APSTIPR</w:t>
      </w:r>
      <w:r w:rsidR="00E23A78" w:rsidRPr="00573252">
        <w:rPr>
          <w:rFonts w:ascii="Times New Roman" w:eastAsia="Times New Roman" w:hAnsi="Times New Roman"/>
          <w:sz w:val="24"/>
          <w:szCs w:val="24"/>
          <w:lang w:eastAsia="lv-LV"/>
        </w:rPr>
        <w:t xml:space="preserve">INĀTI </w:t>
      </w:r>
    </w:p>
    <w:p w:rsidR="00E23A78" w:rsidRPr="00573252" w:rsidRDefault="00E23A78" w:rsidP="00E23A78">
      <w:pPr>
        <w:tabs>
          <w:tab w:val="left" w:pos="6804"/>
        </w:tabs>
        <w:spacing w:after="0" w:line="240" w:lineRule="auto"/>
        <w:jc w:val="right"/>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 xml:space="preserve">ar Priekules novada pašvaldības domes </w:t>
      </w:r>
    </w:p>
    <w:p w:rsidR="00E23A78" w:rsidRPr="00573252" w:rsidRDefault="00E23A78" w:rsidP="00E23A78">
      <w:pPr>
        <w:spacing w:after="0" w:line="240" w:lineRule="auto"/>
        <w:jc w:val="right"/>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ab/>
      </w:r>
      <w:r>
        <w:rPr>
          <w:rFonts w:ascii="Times New Roman" w:eastAsia="Times New Roman" w:hAnsi="Times New Roman"/>
          <w:sz w:val="24"/>
          <w:szCs w:val="24"/>
          <w:lang w:eastAsia="lv-LV"/>
        </w:rPr>
        <w:t>27.02.2020.</w:t>
      </w:r>
      <w:r w:rsidRPr="00573252">
        <w:rPr>
          <w:rFonts w:ascii="Times New Roman" w:eastAsia="Times New Roman" w:hAnsi="Times New Roman"/>
          <w:sz w:val="24"/>
          <w:szCs w:val="24"/>
          <w:lang w:eastAsia="lv-LV"/>
        </w:rPr>
        <w:t xml:space="preserve"> sēdes lēmumu Nr.</w:t>
      </w:r>
      <w:r w:rsidR="00BF396E">
        <w:rPr>
          <w:rFonts w:ascii="Times New Roman" w:eastAsia="Times New Roman" w:hAnsi="Times New Roman"/>
          <w:sz w:val="24"/>
          <w:szCs w:val="24"/>
          <w:lang w:eastAsia="lv-LV"/>
        </w:rPr>
        <w:t>92</w:t>
      </w:r>
    </w:p>
    <w:p w:rsidR="00E23A78" w:rsidRPr="00573252" w:rsidRDefault="00E23A78" w:rsidP="00E23A78">
      <w:pPr>
        <w:tabs>
          <w:tab w:val="left" w:pos="6804"/>
        </w:tabs>
        <w:spacing w:after="0" w:line="240" w:lineRule="auto"/>
        <w:jc w:val="right"/>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(protokols Nr.</w:t>
      </w:r>
      <w:r w:rsidR="00BF396E">
        <w:rPr>
          <w:rFonts w:ascii="Times New Roman" w:eastAsia="Times New Roman" w:hAnsi="Times New Roman"/>
          <w:sz w:val="24"/>
          <w:szCs w:val="24"/>
          <w:lang w:eastAsia="lv-LV"/>
        </w:rPr>
        <w:t>4</w:t>
      </w:r>
      <w:r>
        <w:rPr>
          <w:rFonts w:ascii="Times New Roman" w:eastAsia="Times New Roman" w:hAnsi="Times New Roman"/>
          <w:sz w:val="24"/>
          <w:szCs w:val="24"/>
          <w:lang w:eastAsia="lv-LV"/>
        </w:rPr>
        <w:t xml:space="preserve">, </w:t>
      </w:r>
      <w:r w:rsidR="00BF396E">
        <w:rPr>
          <w:rFonts w:ascii="Times New Roman" w:eastAsia="Times New Roman" w:hAnsi="Times New Roman"/>
          <w:sz w:val="24"/>
          <w:szCs w:val="24"/>
          <w:lang w:eastAsia="lv-LV"/>
        </w:rPr>
        <w:t>30</w:t>
      </w:r>
      <w:r w:rsidRPr="00573252">
        <w:rPr>
          <w:rFonts w:ascii="Times New Roman" w:eastAsia="Times New Roman" w:hAnsi="Times New Roman"/>
          <w:sz w:val="24"/>
          <w:szCs w:val="24"/>
          <w:lang w:eastAsia="lv-LV"/>
        </w:rPr>
        <w:t>.punkts)</w:t>
      </w:r>
    </w:p>
    <w:p w:rsidR="00E23A78" w:rsidRPr="00573252" w:rsidRDefault="00E23A78" w:rsidP="00E23A78">
      <w:pPr>
        <w:spacing w:after="0" w:line="240" w:lineRule="auto"/>
        <w:jc w:val="center"/>
        <w:rPr>
          <w:rFonts w:ascii="Times New Roman" w:eastAsia="Times New Roman" w:hAnsi="Times New Roman"/>
          <w:sz w:val="24"/>
          <w:szCs w:val="24"/>
          <w:lang w:eastAsia="lv-LV"/>
        </w:rPr>
      </w:pPr>
    </w:p>
    <w:p w:rsidR="00E23A78" w:rsidRPr="00573252" w:rsidRDefault="00E23A78" w:rsidP="00E23A78">
      <w:pPr>
        <w:spacing w:after="0" w:line="240" w:lineRule="auto"/>
        <w:jc w:val="center"/>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Priekules novada pašvaldībai piederoša</w:t>
      </w:r>
      <w:r w:rsidR="007C3DBE">
        <w:rPr>
          <w:rFonts w:ascii="Times New Roman" w:eastAsia="Times New Roman" w:hAnsi="Times New Roman"/>
          <w:sz w:val="24"/>
          <w:szCs w:val="24"/>
          <w:lang w:eastAsia="lv-LV"/>
        </w:rPr>
        <w:t>s</w:t>
      </w:r>
      <w:r w:rsidRPr="00573252">
        <w:rPr>
          <w:rFonts w:ascii="Times New Roman" w:eastAsia="Times New Roman" w:hAnsi="Times New Roman"/>
          <w:sz w:val="24"/>
          <w:szCs w:val="24"/>
          <w:lang w:eastAsia="lv-LV"/>
        </w:rPr>
        <w:t xml:space="preserve"> </w:t>
      </w:r>
      <w:r w:rsidR="007C3DBE">
        <w:rPr>
          <w:rFonts w:ascii="Times New Roman" w:eastAsia="Times New Roman" w:hAnsi="Times New Roman"/>
          <w:sz w:val="24"/>
          <w:szCs w:val="24"/>
          <w:lang w:eastAsia="lv-LV"/>
        </w:rPr>
        <w:t>kustamās mantas</w:t>
      </w:r>
      <w:r w:rsidRPr="00573252">
        <w:rPr>
          <w:rFonts w:ascii="Times New Roman" w:eastAsia="Times New Roman" w:hAnsi="Times New Roman"/>
          <w:sz w:val="24"/>
          <w:szCs w:val="24"/>
          <w:lang w:eastAsia="lv-LV"/>
        </w:rPr>
        <w:t xml:space="preserve"> </w:t>
      </w:r>
    </w:p>
    <w:p w:rsidR="00E23A78" w:rsidRPr="00573252" w:rsidRDefault="007C3DBE" w:rsidP="00E23A78">
      <w:pPr>
        <w:spacing w:after="0" w:line="240" w:lineRule="auto"/>
        <w:jc w:val="center"/>
        <w:rPr>
          <w:rFonts w:ascii="Times New Roman" w:eastAsia="Times New Roman" w:hAnsi="Times New Roman"/>
          <w:b/>
          <w:sz w:val="24"/>
          <w:szCs w:val="24"/>
          <w:lang w:eastAsia="lv-LV"/>
        </w:rPr>
      </w:pPr>
      <w:r>
        <w:rPr>
          <w:rFonts w:ascii="Times New Roman" w:hAnsi="Times New Roman"/>
          <w:b/>
          <w:sz w:val="24"/>
          <w:szCs w:val="24"/>
          <w:lang w:eastAsia="lv-LV"/>
        </w:rPr>
        <w:t>pasažiera autobusa IVECO 4510</w:t>
      </w:r>
    </w:p>
    <w:p w:rsidR="00E23A78" w:rsidRPr="00573252" w:rsidRDefault="00E23A78" w:rsidP="00E23A78">
      <w:pPr>
        <w:spacing w:after="0" w:line="240" w:lineRule="auto"/>
        <w:jc w:val="center"/>
        <w:rPr>
          <w:rFonts w:ascii="Times New Roman" w:eastAsia="Times New Roman" w:hAnsi="Times New Roman"/>
          <w:b/>
          <w:sz w:val="24"/>
          <w:szCs w:val="24"/>
          <w:lang w:eastAsia="lv-LV"/>
        </w:rPr>
      </w:pPr>
    </w:p>
    <w:p w:rsidR="00E23A78" w:rsidRPr="00573252" w:rsidRDefault="00E23A78" w:rsidP="00E23A78">
      <w:pPr>
        <w:spacing w:after="0" w:line="240" w:lineRule="auto"/>
        <w:jc w:val="center"/>
        <w:rPr>
          <w:rFonts w:ascii="Times New Roman" w:eastAsia="Times New Roman" w:hAnsi="Times New Roman"/>
          <w:b/>
          <w:sz w:val="24"/>
          <w:szCs w:val="24"/>
          <w:lang w:eastAsia="lv-LV"/>
        </w:rPr>
      </w:pPr>
      <w:r w:rsidRPr="00573252">
        <w:rPr>
          <w:rFonts w:ascii="Times New Roman" w:eastAsia="Times New Roman" w:hAnsi="Times New Roman"/>
          <w:b/>
          <w:sz w:val="24"/>
          <w:szCs w:val="24"/>
          <w:lang w:eastAsia="lv-LV"/>
        </w:rPr>
        <w:t>MUTISKĀS IZSOLES NOTEIKUMI</w:t>
      </w:r>
    </w:p>
    <w:p w:rsidR="00E23A78" w:rsidRPr="00573252" w:rsidRDefault="00E23A78" w:rsidP="00E23A78">
      <w:pPr>
        <w:spacing w:after="0" w:line="240" w:lineRule="auto"/>
        <w:jc w:val="center"/>
        <w:rPr>
          <w:rFonts w:ascii="Times New Roman" w:eastAsia="Times New Roman" w:hAnsi="Times New Roman"/>
          <w:b/>
          <w:sz w:val="24"/>
          <w:szCs w:val="24"/>
          <w:lang w:eastAsia="lv-LV"/>
        </w:rPr>
      </w:pPr>
    </w:p>
    <w:p w:rsidR="00E23A78" w:rsidRPr="00573252" w:rsidRDefault="00E23A78" w:rsidP="00E23A78">
      <w:pPr>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 xml:space="preserve">Izdoti saskaņā ar likuma „Par pašvaldībām” 21.panta pirmās daļas </w:t>
      </w:r>
      <w:r w:rsidR="007C3DBE">
        <w:rPr>
          <w:rFonts w:ascii="Times New Roman" w:eastAsia="Times New Roman" w:hAnsi="Times New Roman"/>
          <w:sz w:val="20"/>
          <w:szCs w:val="20"/>
          <w:lang w:eastAsia="lv-LV"/>
        </w:rPr>
        <w:t>2</w:t>
      </w:r>
      <w:r w:rsidRPr="00573252">
        <w:rPr>
          <w:rFonts w:ascii="Times New Roman" w:eastAsia="Times New Roman" w:hAnsi="Times New Roman"/>
          <w:sz w:val="20"/>
          <w:szCs w:val="20"/>
          <w:lang w:eastAsia="lv-LV"/>
        </w:rPr>
        <w:t>7.punktu,</w:t>
      </w:r>
    </w:p>
    <w:p w:rsidR="00E23A78" w:rsidRPr="00573252" w:rsidRDefault="00E23A78" w:rsidP="00E23A78">
      <w:pPr>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Publiskas personas mantas atsavināšanas likuma 8.pantu, 10.panta pirmo daļu.</w:t>
      </w:r>
    </w:p>
    <w:p w:rsidR="00E23A78" w:rsidRPr="00573252" w:rsidRDefault="00E23A78" w:rsidP="00E23A78">
      <w:pPr>
        <w:spacing w:after="0" w:line="240" w:lineRule="auto"/>
        <w:jc w:val="center"/>
        <w:rPr>
          <w:rFonts w:ascii="Times New Roman" w:eastAsia="Times New Roman" w:hAnsi="Times New Roman"/>
          <w:b/>
          <w:sz w:val="24"/>
          <w:szCs w:val="24"/>
          <w:lang w:eastAsia="lv-LV"/>
        </w:rPr>
      </w:pPr>
    </w:p>
    <w:p w:rsidR="00E23A78" w:rsidRDefault="00E23A78" w:rsidP="00E23A78">
      <w:pPr>
        <w:spacing w:after="0" w:line="240" w:lineRule="auto"/>
        <w:jc w:val="center"/>
        <w:rPr>
          <w:rFonts w:ascii="Times New Roman" w:eastAsia="Times New Roman" w:hAnsi="Times New Roman"/>
          <w:b/>
          <w:sz w:val="24"/>
          <w:szCs w:val="24"/>
          <w:lang w:eastAsia="lv-LV"/>
        </w:rPr>
      </w:pPr>
      <w:r w:rsidRPr="00573252">
        <w:rPr>
          <w:rFonts w:ascii="Times New Roman" w:eastAsia="Times New Roman" w:hAnsi="Times New Roman"/>
          <w:b/>
          <w:sz w:val="24"/>
          <w:szCs w:val="24"/>
          <w:lang w:eastAsia="lv-LV"/>
        </w:rPr>
        <w:t>1. Vispārīgie jautājumi</w:t>
      </w:r>
    </w:p>
    <w:p w:rsidR="00E23A78" w:rsidRPr="00573252" w:rsidRDefault="00E23A78" w:rsidP="00E23A78">
      <w:pPr>
        <w:spacing w:after="0" w:line="240" w:lineRule="auto"/>
        <w:jc w:val="center"/>
        <w:rPr>
          <w:rFonts w:ascii="Times New Roman" w:eastAsia="Times New Roman" w:hAnsi="Times New Roman"/>
          <w:b/>
          <w:sz w:val="24"/>
          <w:szCs w:val="24"/>
          <w:lang w:eastAsia="lv-LV"/>
        </w:rPr>
      </w:pPr>
    </w:p>
    <w:p w:rsidR="00E87447" w:rsidRDefault="00E23A78" w:rsidP="00E23A78">
      <w:pPr>
        <w:spacing w:after="0" w:line="240" w:lineRule="auto"/>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 xml:space="preserve">1.1. </w:t>
      </w:r>
      <w:r w:rsidR="00E87447">
        <w:rPr>
          <w:rFonts w:ascii="Times New Roman" w:eastAsia="Times New Roman" w:hAnsi="Times New Roman"/>
          <w:sz w:val="24"/>
          <w:szCs w:val="24"/>
          <w:lang w:eastAsia="lv-LV"/>
        </w:rPr>
        <w:t>Transportlīdzekļa raksturojums</w:t>
      </w:r>
      <w:r w:rsidR="00C934EF">
        <w:rPr>
          <w:rFonts w:ascii="Times New Roman" w:eastAsia="Times New Roman" w:hAnsi="Times New Roman"/>
          <w:sz w:val="24"/>
          <w:szCs w:val="24"/>
          <w:lang w:eastAsia="lv-LV"/>
        </w:rPr>
        <w:t xml:space="preserve"> (turpmāk – izsoles objekts)</w:t>
      </w:r>
      <w:r w:rsidR="00E87447">
        <w:rPr>
          <w:rFonts w:ascii="Times New Roman" w:eastAsia="Times New Roman" w:hAnsi="Times New Roman"/>
          <w:sz w:val="24"/>
          <w:szCs w:val="24"/>
          <w:lang w:eastAsia="lv-LV"/>
        </w:rPr>
        <w:t>:</w:t>
      </w:r>
    </w:p>
    <w:p w:rsidR="00E87447" w:rsidRDefault="00E87447" w:rsidP="00E23A78">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1.1.1. Marka, modelis – IVECO 4510;</w:t>
      </w:r>
    </w:p>
    <w:p w:rsidR="00E87447" w:rsidRDefault="00E87447" w:rsidP="00E23A78">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1.1.2. Reģistrācijas numurs – FS 9247;</w:t>
      </w:r>
    </w:p>
    <w:p w:rsidR="00E87447" w:rsidRDefault="00E87447" w:rsidP="00E23A78">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1.1.3. VIN numurs – ZCF04570005047388</w:t>
      </w:r>
      <w:r w:rsidR="00CF6717">
        <w:rPr>
          <w:rFonts w:ascii="Times New Roman" w:eastAsia="Times New Roman" w:hAnsi="Times New Roman"/>
          <w:sz w:val="24"/>
          <w:szCs w:val="24"/>
          <w:lang w:eastAsia="lv-LV"/>
        </w:rPr>
        <w:t>;</w:t>
      </w:r>
    </w:p>
    <w:p w:rsidR="00E87447" w:rsidRDefault="00E87447" w:rsidP="00E23A78">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1.1.4. Izlaiduma gads – 22.03.1995.</w:t>
      </w:r>
      <w:r w:rsidR="00CF6717">
        <w:rPr>
          <w:rFonts w:ascii="Times New Roman" w:eastAsia="Times New Roman" w:hAnsi="Times New Roman"/>
          <w:sz w:val="24"/>
          <w:szCs w:val="24"/>
          <w:lang w:eastAsia="lv-LV"/>
        </w:rPr>
        <w:t>;</w:t>
      </w:r>
    </w:p>
    <w:p w:rsidR="00CF6717" w:rsidRDefault="00E87447" w:rsidP="00E23A78">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1.1.5. Motora tilpums – 2,5l</w:t>
      </w:r>
      <w:r w:rsidR="00CF6717">
        <w:rPr>
          <w:rFonts w:ascii="Times New Roman" w:eastAsia="Times New Roman" w:hAnsi="Times New Roman"/>
          <w:sz w:val="24"/>
          <w:szCs w:val="24"/>
          <w:lang w:eastAsia="lv-LV"/>
        </w:rPr>
        <w:t>;</w:t>
      </w:r>
    </w:p>
    <w:p w:rsidR="00CF6717" w:rsidRDefault="00CF6717" w:rsidP="00E23A78">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1.1.6. Motora jauda – 76kw;</w:t>
      </w:r>
      <w:r w:rsidR="00E87447">
        <w:rPr>
          <w:rFonts w:ascii="Times New Roman" w:eastAsia="Times New Roman" w:hAnsi="Times New Roman"/>
          <w:sz w:val="24"/>
          <w:szCs w:val="24"/>
          <w:lang w:eastAsia="lv-LV"/>
        </w:rPr>
        <w:t xml:space="preserve"> </w:t>
      </w:r>
    </w:p>
    <w:p w:rsidR="00CF6717" w:rsidRDefault="00CF6717" w:rsidP="00E23A78">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1.1.7. Degviela – dīzeļdegviela;</w:t>
      </w:r>
    </w:p>
    <w:p w:rsidR="00CF6717" w:rsidRDefault="00CF6717" w:rsidP="00E23A78">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1.1.8. Odometra rādījums – 365 000km;</w:t>
      </w:r>
    </w:p>
    <w:p w:rsidR="00E23A78" w:rsidRPr="00573252" w:rsidRDefault="00CF6717" w:rsidP="00E23A78">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1.1.9. Tehniskā apskate – nav.</w:t>
      </w:r>
      <w:r w:rsidR="00E23A78" w:rsidRPr="00E510A2">
        <w:rPr>
          <w:rFonts w:ascii="Times New Roman" w:eastAsia="Times New Roman" w:hAnsi="Times New Roman"/>
          <w:sz w:val="24"/>
          <w:szCs w:val="24"/>
          <w:lang w:eastAsia="lv-LV"/>
        </w:rPr>
        <w:t xml:space="preserve"> </w:t>
      </w:r>
    </w:p>
    <w:p w:rsidR="00E23A78" w:rsidRPr="00573252" w:rsidRDefault="00E23A78" w:rsidP="00E23A78">
      <w:pPr>
        <w:spacing w:after="0" w:line="240" w:lineRule="auto"/>
        <w:jc w:val="both"/>
        <w:rPr>
          <w:rFonts w:ascii="Times New Roman" w:hAnsi="Times New Roman"/>
          <w:sz w:val="24"/>
          <w:szCs w:val="24"/>
        </w:rPr>
      </w:pPr>
      <w:r w:rsidRPr="00573252">
        <w:rPr>
          <w:rFonts w:ascii="Times New Roman" w:eastAsia="Times New Roman" w:hAnsi="Times New Roman"/>
          <w:sz w:val="24"/>
          <w:szCs w:val="24"/>
          <w:lang w:eastAsia="lv-LV"/>
        </w:rPr>
        <w:t xml:space="preserve">1.2. </w:t>
      </w:r>
      <w:r w:rsidR="00C934EF">
        <w:rPr>
          <w:rFonts w:ascii="Times New Roman" w:hAnsi="Times New Roman"/>
          <w:sz w:val="24"/>
          <w:szCs w:val="24"/>
        </w:rPr>
        <w:t>Izsoles objekts</w:t>
      </w:r>
      <w:r w:rsidR="00CF6717">
        <w:rPr>
          <w:rFonts w:ascii="Times New Roman" w:hAnsi="Times New Roman"/>
          <w:sz w:val="24"/>
          <w:szCs w:val="24"/>
        </w:rPr>
        <w:t xml:space="preserve"> ir Priekules novada pašvaldības īpašums.</w:t>
      </w:r>
    </w:p>
    <w:p w:rsidR="00E23A78" w:rsidRPr="00573252" w:rsidRDefault="00C934EF" w:rsidP="00E23A78">
      <w:pPr>
        <w:spacing w:after="0" w:line="240" w:lineRule="auto"/>
        <w:jc w:val="both"/>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 xml:space="preserve">1.3. </w:t>
      </w:r>
      <w:r w:rsidR="00E23A78" w:rsidRPr="00573252">
        <w:rPr>
          <w:rFonts w:ascii="Times New Roman" w:eastAsia="Times New Roman" w:hAnsi="Times New Roman"/>
          <w:color w:val="000000"/>
          <w:sz w:val="24"/>
          <w:szCs w:val="24"/>
          <w:lang w:eastAsia="lv-LV"/>
        </w:rPr>
        <w:t xml:space="preserve"> </w:t>
      </w:r>
      <w:r>
        <w:rPr>
          <w:rFonts w:ascii="Times New Roman" w:eastAsia="Times New Roman" w:hAnsi="Times New Roman"/>
          <w:color w:val="000000"/>
          <w:sz w:val="24"/>
          <w:szCs w:val="24"/>
          <w:lang w:eastAsia="lv-LV"/>
        </w:rPr>
        <w:t xml:space="preserve">Izsoles objekta </w:t>
      </w:r>
      <w:r w:rsidR="00E23A78" w:rsidRPr="00573252">
        <w:rPr>
          <w:rFonts w:ascii="Times New Roman" w:eastAsia="Times New Roman" w:hAnsi="Times New Roman"/>
          <w:color w:val="000000"/>
          <w:sz w:val="24"/>
          <w:szCs w:val="24"/>
          <w:lang w:eastAsia="lv-LV"/>
        </w:rPr>
        <w:t>li</w:t>
      </w:r>
      <w:r>
        <w:rPr>
          <w:rFonts w:ascii="Times New Roman" w:eastAsia="Times New Roman" w:hAnsi="Times New Roman"/>
          <w:color w:val="000000"/>
          <w:sz w:val="24"/>
          <w:szCs w:val="24"/>
          <w:lang w:eastAsia="lv-LV"/>
        </w:rPr>
        <w:t>etošanas veids</w:t>
      </w:r>
      <w:r w:rsidR="00E23A78" w:rsidRPr="00573252">
        <w:rPr>
          <w:rFonts w:ascii="Times New Roman" w:eastAsia="Times New Roman" w:hAnsi="Times New Roman"/>
          <w:color w:val="000000"/>
          <w:sz w:val="24"/>
          <w:szCs w:val="24"/>
          <w:lang w:eastAsia="lv-LV"/>
        </w:rPr>
        <w:t xml:space="preserve"> – </w:t>
      </w:r>
      <w:r>
        <w:rPr>
          <w:rFonts w:ascii="Times New Roman" w:eastAsia="Times New Roman" w:hAnsi="Times New Roman"/>
          <w:color w:val="000000"/>
          <w:sz w:val="24"/>
          <w:szCs w:val="24"/>
          <w:lang w:eastAsia="lv-LV"/>
        </w:rPr>
        <w:t>pēc vajadzības</w:t>
      </w:r>
      <w:r w:rsidR="00E23A78" w:rsidRPr="00573252">
        <w:rPr>
          <w:rFonts w:ascii="Times New Roman" w:eastAsia="Times New Roman" w:hAnsi="Times New Roman"/>
          <w:color w:val="000000"/>
          <w:sz w:val="24"/>
          <w:szCs w:val="24"/>
          <w:lang w:eastAsia="lv-LV"/>
        </w:rPr>
        <w:t xml:space="preserve">. </w:t>
      </w:r>
    </w:p>
    <w:p w:rsidR="00E23A78" w:rsidRPr="00236A24" w:rsidRDefault="00C934EF" w:rsidP="00236A24">
      <w:pPr>
        <w:spacing w:after="0" w:line="240" w:lineRule="auto"/>
        <w:jc w:val="both"/>
        <w:rPr>
          <w:rFonts w:ascii="Times New Roman" w:hAnsi="Times New Roman"/>
          <w:sz w:val="24"/>
          <w:szCs w:val="24"/>
        </w:rPr>
      </w:pPr>
      <w:r>
        <w:rPr>
          <w:rFonts w:ascii="Times New Roman" w:eastAsia="Times New Roman" w:hAnsi="Times New Roman"/>
          <w:sz w:val="24"/>
          <w:szCs w:val="24"/>
          <w:lang w:eastAsia="lv-LV"/>
        </w:rPr>
        <w:t>1.4.  I</w:t>
      </w:r>
      <w:r w:rsidR="00E23A78" w:rsidRPr="00573252">
        <w:rPr>
          <w:rFonts w:ascii="Times New Roman" w:eastAsia="Times New Roman" w:hAnsi="Times New Roman"/>
          <w:sz w:val="24"/>
          <w:szCs w:val="24"/>
          <w:lang w:eastAsia="lv-LV"/>
        </w:rPr>
        <w:t xml:space="preserve">zsoles </w:t>
      </w:r>
      <w:r w:rsidR="00E23A78" w:rsidRPr="00717F89">
        <w:rPr>
          <w:rFonts w:ascii="Times New Roman" w:eastAsia="Times New Roman" w:hAnsi="Times New Roman"/>
          <w:sz w:val="24"/>
          <w:szCs w:val="24"/>
          <w:lang w:eastAsia="lv-LV"/>
        </w:rPr>
        <w:t xml:space="preserve">sākumcena </w:t>
      </w:r>
      <w:r>
        <w:rPr>
          <w:rFonts w:ascii="Times New Roman" w:hAnsi="Times New Roman"/>
          <w:b/>
          <w:sz w:val="24"/>
          <w:szCs w:val="24"/>
        </w:rPr>
        <w:t>456</w:t>
      </w:r>
      <w:r w:rsidR="00E23A78">
        <w:rPr>
          <w:rFonts w:ascii="Times New Roman" w:hAnsi="Times New Roman"/>
          <w:b/>
          <w:sz w:val="24"/>
          <w:szCs w:val="24"/>
        </w:rPr>
        <w:t>,00</w:t>
      </w:r>
      <w:r w:rsidR="00E23A78" w:rsidRPr="00717F89">
        <w:rPr>
          <w:rFonts w:ascii="Times New Roman" w:hAnsi="Times New Roman"/>
          <w:b/>
          <w:sz w:val="24"/>
          <w:szCs w:val="24"/>
        </w:rPr>
        <w:t xml:space="preserve"> EUR </w:t>
      </w:r>
      <w:r>
        <w:rPr>
          <w:rFonts w:ascii="Times New Roman" w:hAnsi="Times New Roman"/>
          <w:bCs/>
          <w:sz w:val="24"/>
          <w:szCs w:val="24"/>
        </w:rPr>
        <w:t>(četri simti piecdesmit seši</w:t>
      </w:r>
      <w:r w:rsidR="00E23A78" w:rsidRPr="00717F89">
        <w:rPr>
          <w:rFonts w:ascii="Times New Roman" w:hAnsi="Times New Roman"/>
          <w:bCs/>
          <w:sz w:val="24"/>
          <w:szCs w:val="24"/>
        </w:rPr>
        <w:t xml:space="preserve"> </w:t>
      </w:r>
      <w:r w:rsidR="00E23A78" w:rsidRPr="00717F89">
        <w:rPr>
          <w:rFonts w:ascii="Times New Roman" w:hAnsi="Times New Roman"/>
          <w:bCs/>
          <w:i/>
          <w:sz w:val="24"/>
          <w:szCs w:val="24"/>
        </w:rPr>
        <w:t xml:space="preserve">euro </w:t>
      </w:r>
      <w:r w:rsidR="00E23A78" w:rsidRPr="00717F89">
        <w:rPr>
          <w:rFonts w:ascii="Times New Roman" w:hAnsi="Times New Roman"/>
          <w:bCs/>
          <w:sz w:val="24"/>
          <w:szCs w:val="24"/>
        </w:rPr>
        <w:t>un 00 centi).</w:t>
      </w:r>
    </w:p>
    <w:p w:rsidR="00E23A78" w:rsidRPr="00573252" w:rsidRDefault="00236A24" w:rsidP="00E23A78">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1.5</w:t>
      </w:r>
      <w:r w:rsidR="00E23A78" w:rsidRPr="00573252">
        <w:rPr>
          <w:rFonts w:ascii="Times New Roman" w:eastAsia="Times New Roman" w:hAnsi="Times New Roman"/>
          <w:sz w:val="24"/>
          <w:szCs w:val="24"/>
          <w:lang w:eastAsia="lv-LV"/>
        </w:rPr>
        <w:t>. Izsoles mēr</w:t>
      </w:r>
      <w:r w:rsidR="00C934EF">
        <w:rPr>
          <w:rFonts w:ascii="Times New Roman" w:eastAsia="Times New Roman" w:hAnsi="Times New Roman"/>
          <w:sz w:val="24"/>
          <w:szCs w:val="24"/>
          <w:lang w:eastAsia="lv-LV"/>
        </w:rPr>
        <w:t>ķis – pārdot izsoles objektu</w:t>
      </w:r>
      <w:r w:rsidR="00E23A78">
        <w:rPr>
          <w:rFonts w:ascii="Times New Roman" w:eastAsia="Times New Roman" w:hAnsi="Times New Roman"/>
          <w:sz w:val="24"/>
          <w:szCs w:val="24"/>
          <w:lang w:eastAsia="lv-LV"/>
        </w:rPr>
        <w:t xml:space="preserve"> </w:t>
      </w:r>
      <w:r w:rsidR="00E23A78" w:rsidRPr="00573252">
        <w:rPr>
          <w:rFonts w:ascii="Times New Roman" w:eastAsia="Times New Roman" w:hAnsi="Times New Roman"/>
          <w:sz w:val="24"/>
          <w:szCs w:val="24"/>
          <w:lang w:eastAsia="lv-LV"/>
        </w:rPr>
        <w:t>mutiskā  izsolē  ar augšupejošu soli (turpmāk – tekstā izsole).</w:t>
      </w:r>
    </w:p>
    <w:p w:rsidR="00E23A78" w:rsidRPr="00573252" w:rsidRDefault="00E23A78" w:rsidP="00E23A78">
      <w:pPr>
        <w:spacing w:after="0" w:line="240" w:lineRule="auto"/>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 xml:space="preserve">1.7. Izsoles solis </w:t>
      </w:r>
      <w:r w:rsidR="00C934EF">
        <w:rPr>
          <w:rFonts w:ascii="Times New Roman" w:eastAsia="Times New Roman" w:hAnsi="Times New Roman"/>
          <w:b/>
          <w:sz w:val="24"/>
          <w:szCs w:val="24"/>
          <w:lang w:eastAsia="lv-LV"/>
        </w:rPr>
        <w:t>10</w:t>
      </w:r>
      <w:r w:rsidRPr="00573252">
        <w:rPr>
          <w:rFonts w:ascii="Times New Roman" w:eastAsia="Times New Roman" w:hAnsi="Times New Roman"/>
          <w:b/>
          <w:sz w:val="24"/>
          <w:szCs w:val="24"/>
          <w:lang w:eastAsia="lv-LV"/>
        </w:rPr>
        <w:t xml:space="preserve">,00 EUR </w:t>
      </w:r>
      <w:r w:rsidR="00C934EF">
        <w:rPr>
          <w:rFonts w:ascii="Times New Roman" w:eastAsia="Times New Roman" w:hAnsi="Times New Roman"/>
          <w:sz w:val="24"/>
          <w:szCs w:val="24"/>
          <w:lang w:eastAsia="lv-LV"/>
        </w:rPr>
        <w:t>(desmit</w:t>
      </w:r>
      <w:r w:rsidRPr="00573252">
        <w:rPr>
          <w:rFonts w:ascii="Times New Roman" w:eastAsia="Times New Roman" w:hAnsi="Times New Roman"/>
          <w:sz w:val="24"/>
          <w:szCs w:val="24"/>
          <w:lang w:eastAsia="lv-LV"/>
        </w:rPr>
        <w:t xml:space="preserve"> euro un 00 centi).</w:t>
      </w:r>
    </w:p>
    <w:p w:rsidR="00E23A78" w:rsidRPr="00573252" w:rsidRDefault="00E23A78" w:rsidP="00E23A78">
      <w:pPr>
        <w:pStyle w:val="Bezatstarpm"/>
        <w:jc w:val="both"/>
        <w:rPr>
          <w:rFonts w:ascii="Times New Roman" w:hAnsi="Times New Roman"/>
          <w:sz w:val="24"/>
          <w:szCs w:val="24"/>
        </w:rPr>
      </w:pPr>
      <w:r w:rsidRPr="00573252">
        <w:rPr>
          <w:rFonts w:ascii="Times New Roman" w:hAnsi="Times New Roman"/>
          <w:sz w:val="24"/>
          <w:szCs w:val="24"/>
          <w:lang w:eastAsia="lv-LV"/>
        </w:rPr>
        <w:t xml:space="preserve">1.8. </w:t>
      </w:r>
      <w:r w:rsidRPr="00573252">
        <w:rPr>
          <w:rFonts w:ascii="Times New Roman" w:hAnsi="Times New Roman"/>
          <w:b/>
          <w:sz w:val="24"/>
          <w:szCs w:val="24"/>
          <w:lang w:eastAsia="lv-LV"/>
        </w:rPr>
        <w:t xml:space="preserve">Nodrošinājuma nauda – 10% apmērā </w:t>
      </w:r>
      <w:r w:rsidRPr="00717F89">
        <w:rPr>
          <w:rFonts w:ascii="Times New Roman" w:hAnsi="Times New Roman"/>
          <w:b/>
          <w:sz w:val="24"/>
          <w:szCs w:val="24"/>
          <w:lang w:eastAsia="lv-LV"/>
        </w:rPr>
        <w:t xml:space="preserve">no izsoles sākumcenas </w:t>
      </w:r>
      <w:r w:rsidR="00C934EF">
        <w:rPr>
          <w:rFonts w:ascii="Times New Roman" w:hAnsi="Times New Roman"/>
          <w:b/>
          <w:sz w:val="24"/>
          <w:szCs w:val="24"/>
          <w:lang w:eastAsia="lv-LV"/>
        </w:rPr>
        <w:t>45,6</w:t>
      </w:r>
      <w:r>
        <w:rPr>
          <w:rFonts w:ascii="Times New Roman" w:hAnsi="Times New Roman"/>
          <w:b/>
          <w:sz w:val="24"/>
          <w:szCs w:val="24"/>
          <w:lang w:eastAsia="lv-LV"/>
        </w:rPr>
        <w:t>0</w:t>
      </w:r>
      <w:r w:rsidRPr="00717F89">
        <w:rPr>
          <w:rFonts w:ascii="Times New Roman" w:hAnsi="Times New Roman"/>
          <w:b/>
          <w:sz w:val="24"/>
          <w:szCs w:val="24"/>
          <w:lang w:eastAsia="lv-LV"/>
        </w:rPr>
        <w:t xml:space="preserve"> EUR </w:t>
      </w:r>
      <w:r w:rsidRPr="00717F89">
        <w:rPr>
          <w:rFonts w:ascii="Times New Roman" w:hAnsi="Times New Roman"/>
          <w:sz w:val="24"/>
          <w:szCs w:val="24"/>
          <w:lang w:eastAsia="lv-LV"/>
        </w:rPr>
        <w:t>(</w:t>
      </w:r>
      <w:r w:rsidR="00236A24">
        <w:rPr>
          <w:rFonts w:ascii="Times New Roman" w:hAnsi="Times New Roman"/>
          <w:sz w:val="24"/>
          <w:szCs w:val="24"/>
          <w:lang w:eastAsia="lv-LV"/>
        </w:rPr>
        <w:t>četrdesmit pieci</w:t>
      </w:r>
      <w:r>
        <w:rPr>
          <w:rFonts w:ascii="Times New Roman" w:hAnsi="Times New Roman"/>
          <w:sz w:val="24"/>
          <w:szCs w:val="24"/>
          <w:lang w:eastAsia="lv-LV"/>
        </w:rPr>
        <w:t xml:space="preserve"> </w:t>
      </w:r>
      <w:r w:rsidRPr="00717F89">
        <w:rPr>
          <w:rFonts w:ascii="Times New Roman" w:hAnsi="Times New Roman"/>
          <w:i/>
          <w:sz w:val="24"/>
          <w:szCs w:val="24"/>
          <w:lang w:eastAsia="lv-LV"/>
        </w:rPr>
        <w:t xml:space="preserve">euro </w:t>
      </w:r>
      <w:r w:rsidR="00236A24">
        <w:rPr>
          <w:rFonts w:ascii="Times New Roman" w:hAnsi="Times New Roman"/>
          <w:sz w:val="24"/>
          <w:szCs w:val="24"/>
          <w:lang w:eastAsia="lv-LV"/>
        </w:rPr>
        <w:t>un 6</w:t>
      </w:r>
      <w:r w:rsidRPr="00717F89">
        <w:rPr>
          <w:rFonts w:ascii="Times New Roman" w:hAnsi="Times New Roman"/>
          <w:sz w:val="24"/>
          <w:szCs w:val="24"/>
          <w:lang w:eastAsia="lv-LV"/>
        </w:rPr>
        <w:t>0 centi)</w:t>
      </w:r>
      <w:r w:rsidRPr="00573252">
        <w:rPr>
          <w:rFonts w:ascii="Times New Roman" w:hAnsi="Times New Roman"/>
          <w:sz w:val="24"/>
          <w:szCs w:val="24"/>
          <w:lang w:eastAsia="lv-LV"/>
        </w:rPr>
        <w:t xml:space="preserve"> jāieskait</w:t>
      </w:r>
      <w:r>
        <w:rPr>
          <w:rFonts w:ascii="Times New Roman" w:hAnsi="Times New Roman"/>
          <w:sz w:val="24"/>
          <w:szCs w:val="24"/>
          <w:lang w:eastAsia="lv-LV"/>
        </w:rPr>
        <w:t xml:space="preserve">a Priekules novada pašvaldības, </w:t>
      </w:r>
      <w:r w:rsidRPr="00573252">
        <w:rPr>
          <w:rFonts w:ascii="Times New Roman" w:hAnsi="Times New Roman"/>
          <w:sz w:val="24"/>
          <w:szCs w:val="24"/>
          <w:lang w:eastAsia="lv-LV"/>
        </w:rPr>
        <w:t>reģistrācijas Nr.90000031601, Saules iela 1, Priekule, Priekules novads, norēķinu kontā: AS Swedbank, SWIFT HABALV22</w:t>
      </w:r>
      <w:r>
        <w:rPr>
          <w:rFonts w:ascii="Times New Roman" w:hAnsi="Times New Roman"/>
          <w:sz w:val="24"/>
          <w:szCs w:val="24"/>
          <w:lang w:eastAsia="lv-LV"/>
        </w:rPr>
        <w:t xml:space="preserve">, konts: LV30HABA0551018598451. </w:t>
      </w:r>
      <w:r w:rsidRPr="00573252">
        <w:rPr>
          <w:rFonts w:ascii="Times New Roman" w:hAnsi="Times New Roman"/>
          <w:sz w:val="24"/>
          <w:szCs w:val="24"/>
          <w:lang w:eastAsia="lv-LV"/>
        </w:rPr>
        <w:t>Nodrošinājums uzskatāms par iesniegtu, ja attiecīgā naudas summa ir ieskaitīta izsoles noteikumos norādītajā</w:t>
      </w:r>
      <w:r>
        <w:rPr>
          <w:rFonts w:ascii="Times New Roman" w:hAnsi="Times New Roman"/>
          <w:sz w:val="24"/>
          <w:szCs w:val="24"/>
          <w:lang w:eastAsia="lv-LV"/>
        </w:rPr>
        <w:t xml:space="preserve"> bankas kontā vai iemaksāta </w:t>
      </w:r>
      <w:r w:rsidRPr="007744C8">
        <w:rPr>
          <w:rFonts w:ascii="Times New Roman" w:hAnsi="Times New Roman"/>
          <w:noProof/>
          <w:sz w:val="24"/>
          <w:szCs w:val="24"/>
          <w:lang w:eastAsia="lv-LV"/>
        </w:rPr>
        <w:t>jebkurā Priekules novada pašvaldības kasē</w:t>
      </w:r>
      <w:r w:rsidRPr="007744C8">
        <w:rPr>
          <w:rFonts w:ascii="Times New Roman" w:hAnsi="Times New Roman"/>
          <w:sz w:val="24"/>
          <w:szCs w:val="24"/>
          <w:lang w:eastAsia="lv-LV"/>
        </w:rPr>
        <w:t>, norēķinoties ar bankas norēķinu karti.</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1.9. Izsoles rīkotājs – Priekules novada pašvaldības Īpašumu atsavināšanas un nomas tiesību izsoles komisija (turpmāk – izsoles komisija).</w:t>
      </w:r>
    </w:p>
    <w:p w:rsidR="00E23A78" w:rsidRPr="00573252" w:rsidRDefault="00E23A78" w:rsidP="00E23A78">
      <w:pPr>
        <w:spacing w:after="0" w:line="240" w:lineRule="auto"/>
        <w:jc w:val="both"/>
        <w:rPr>
          <w:rFonts w:ascii="Times New Roman" w:hAnsi="Times New Roman"/>
          <w:sz w:val="24"/>
          <w:szCs w:val="24"/>
          <w:lang w:eastAsia="lv-LV"/>
        </w:rPr>
      </w:pPr>
    </w:p>
    <w:p w:rsidR="00E23A78" w:rsidRPr="00573252" w:rsidRDefault="00E23A78" w:rsidP="00E23A78">
      <w:pPr>
        <w:spacing w:after="120"/>
        <w:contextualSpacing/>
        <w:jc w:val="center"/>
        <w:rPr>
          <w:rFonts w:ascii="Times New Roman" w:hAnsi="Times New Roman"/>
          <w:b/>
          <w:sz w:val="24"/>
          <w:szCs w:val="24"/>
          <w:lang w:eastAsia="lv-LV"/>
        </w:rPr>
      </w:pPr>
      <w:r w:rsidRPr="00573252">
        <w:rPr>
          <w:rFonts w:ascii="Times New Roman" w:hAnsi="Times New Roman"/>
          <w:b/>
          <w:sz w:val="24"/>
          <w:szCs w:val="24"/>
          <w:lang w:eastAsia="lv-LV"/>
        </w:rPr>
        <w:t>2. Informācijas publicēšanas kārtība</w:t>
      </w:r>
    </w:p>
    <w:p w:rsidR="00E23A78" w:rsidRPr="00573252" w:rsidRDefault="00236A24" w:rsidP="00E23A78">
      <w:pPr>
        <w:spacing w:after="120" w:line="240" w:lineRule="auto"/>
        <w:contextualSpacing/>
        <w:jc w:val="both"/>
        <w:rPr>
          <w:rFonts w:ascii="Times New Roman" w:hAnsi="Times New Roman"/>
          <w:sz w:val="24"/>
          <w:szCs w:val="24"/>
          <w:lang w:eastAsia="lv-LV"/>
        </w:rPr>
      </w:pPr>
      <w:r>
        <w:rPr>
          <w:rFonts w:ascii="Times New Roman" w:hAnsi="Times New Roman"/>
          <w:sz w:val="24"/>
          <w:szCs w:val="24"/>
          <w:lang w:eastAsia="lv-LV"/>
        </w:rPr>
        <w:t>2.1. Pēc kustamās mantas</w:t>
      </w:r>
      <w:r w:rsidR="00E23A78" w:rsidRPr="00573252">
        <w:rPr>
          <w:rFonts w:ascii="Times New Roman" w:hAnsi="Times New Roman"/>
          <w:sz w:val="24"/>
          <w:szCs w:val="24"/>
          <w:lang w:eastAsia="lv-LV"/>
        </w:rPr>
        <w:t xml:space="preserve"> izsoles noteikumu apstiprināšanas, tiek </w:t>
      </w:r>
      <w:r>
        <w:rPr>
          <w:rFonts w:ascii="Times New Roman" w:hAnsi="Times New Roman"/>
          <w:sz w:val="24"/>
          <w:szCs w:val="24"/>
          <w:lang w:eastAsia="lv-LV"/>
        </w:rPr>
        <w:t xml:space="preserve">izsludināta kustamās mantas </w:t>
      </w:r>
      <w:r w:rsidR="00E23A78" w:rsidRPr="00573252">
        <w:rPr>
          <w:rFonts w:ascii="Times New Roman" w:hAnsi="Times New Roman"/>
          <w:sz w:val="24"/>
          <w:szCs w:val="24"/>
          <w:lang w:eastAsia="lv-LV"/>
        </w:rPr>
        <w:t xml:space="preserve">atsavināšana. Sludinājums par izsoli publicējams oficiālajā izdevumā „Latvijas Vēstnesis”  un Priekules novada pašvaldības mājas lapā </w:t>
      </w:r>
      <w:hyperlink r:id="rId8" w:history="1">
        <w:r w:rsidR="00E23A78" w:rsidRPr="00573252">
          <w:rPr>
            <w:rFonts w:ascii="Times New Roman" w:hAnsi="Times New Roman"/>
            <w:color w:val="0000FF"/>
            <w:sz w:val="24"/>
            <w:szCs w:val="24"/>
            <w:u w:val="single"/>
            <w:lang w:eastAsia="lv-LV"/>
          </w:rPr>
          <w:t>www.priekulesnovads.lv</w:t>
        </w:r>
      </w:hyperlink>
      <w:r>
        <w:rPr>
          <w:rFonts w:ascii="Times New Roman" w:hAnsi="Times New Roman"/>
          <w:sz w:val="24"/>
          <w:szCs w:val="24"/>
          <w:lang w:eastAsia="lv-LV"/>
        </w:rPr>
        <w:t>, ne vēlāk kā divas</w:t>
      </w:r>
      <w:r w:rsidR="00E23A78" w:rsidRPr="00573252">
        <w:rPr>
          <w:rFonts w:ascii="Times New Roman" w:hAnsi="Times New Roman"/>
          <w:sz w:val="24"/>
          <w:szCs w:val="24"/>
          <w:lang w:eastAsia="lv-LV"/>
        </w:rPr>
        <w:t xml:space="preserve"> nedēļas pirms izsoles pieteikuma termiņa beigām. Atsavināšanas paziņojums var tikt ievietots arī citos informācijas avotos.</w:t>
      </w:r>
    </w:p>
    <w:p w:rsidR="00E23A78" w:rsidRPr="00573252" w:rsidRDefault="00E23A78" w:rsidP="00E23A78">
      <w:pPr>
        <w:spacing w:after="0" w:line="240" w:lineRule="auto"/>
        <w:jc w:val="both"/>
        <w:rPr>
          <w:rFonts w:ascii="Times New Roman" w:eastAsia="Times New Roman" w:hAnsi="Times New Roman"/>
          <w:sz w:val="24"/>
          <w:szCs w:val="24"/>
          <w:lang w:eastAsia="lv-LV"/>
        </w:rPr>
      </w:pPr>
    </w:p>
    <w:p w:rsidR="00E23A78" w:rsidRPr="00573252" w:rsidRDefault="00E23A78" w:rsidP="00E23A78">
      <w:pPr>
        <w:spacing w:after="0" w:line="240" w:lineRule="auto"/>
        <w:jc w:val="center"/>
        <w:rPr>
          <w:rFonts w:ascii="Times New Roman" w:hAnsi="Times New Roman"/>
          <w:b/>
          <w:sz w:val="24"/>
          <w:szCs w:val="24"/>
          <w:lang w:eastAsia="lv-LV"/>
        </w:rPr>
      </w:pPr>
      <w:r w:rsidRPr="00573252">
        <w:rPr>
          <w:rFonts w:ascii="Times New Roman" w:hAnsi="Times New Roman"/>
          <w:b/>
          <w:sz w:val="24"/>
          <w:szCs w:val="24"/>
          <w:lang w:eastAsia="lv-LV"/>
        </w:rPr>
        <w:t>3. Izsoles dalībnieku reģistrācijas kārtība</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3.1. Dalībnieku reģistrācija tiek uzsākta pēc oficiālā paziņojuma publicēšanas izdevumā „Latvijas Vēstnesis”.</w:t>
      </w:r>
    </w:p>
    <w:p w:rsidR="00E23A78" w:rsidRPr="00573252" w:rsidRDefault="00E23A78" w:rsidP="00E23A78">
      <w:pPr>
        <w:spacing w:after="0" w:line="240" w:lineRule="auto"/>
        <w:jc w:val="both"/>
        <w:rPr>
          <w:rFonts w:ascii="Times New Roman" w:hAnsi="Times New Roman"/>
          <w:b/>
          <w:color w:val="000000"/>
          <w:sz w:val="24"/>
          <w:szCs w:val="24"/>
          <w:lang w:eastAsia="lv-LV"/>
        </w:rPr>
      </w:pPr>
      <w:r w:rsidRPr="00B4006F">
        <w:rPr>
          <w:rFonts w:ascii="Times New Roman" w:hAnsi="Times New Roman"/>
          <w:sz w:val="24"/>
          <w:szCs w:val="24"/>
          <w:lang w:eastAsia="lv-LV"/>
        </w:rPr>
        <w:t>3.2.</w:t>
      </w:r>
      <w:r w:rsidRPr="00B4006F">
        <w:rPr>
          <w:rFonts w:ascii="Times New Roman" w:hAnsi="Times New Roman"/>
          <w:b/>
          <w:sz w:val="24"/>
          <w:szCs w:val="24"/>
          <w:lang w:eastAsia="lv-LV"/>
        </w:rPr>
        <w:t xml:space="preserve"> Dalībnieku r</w:t>
      </w:r>
      <w:r>
        <w:rPr>
          <w:rFonts w:ascii="Times New Roman" w:hAnsi="Times New Roman"/>
          <w:b/>
          <w:sz w:val="24"/>
          <w:szCs w:val="24"/>
          <w:lang w:eastAsia="lv-LV"/>
        </w:rPr>
        <w:t>eģistrācija tiek pārtraukta 2020. </w:t>
      </w:r>
      <w:r w:rsidRPr="00B4006F">
        <w:rPr>
          <w:rFonts w:ascii="Times New Roman" w:hAnsi="Times New Roman"/>
          <w:b/>
          <w:sz w:val="24"/>
          <w:szCs w:val="24"/>
          <w:lang w:eastAsia="lv-LV"/>
        </w:rPr>
        <w:t xml:space="preserve">gada </w:t>
      </w:r>
      <w:r w:rsidR="00236A24">
        <w:rPr>
          <w:rFonts w:ascii="Times New Roman" w:hAnsi="Times New Roman"/>
          <w:b/>
          <w:sz w:val="24"/>
          <w:szCs w:val="24"/>
          <w:lang w:eastAsia="lv-LV"/>
        </w:rPr>
        <w:t>27. martā</w:t>
      </w:r>
      <w:r>
        <w:rPr>
          <w:rFonts w:ascii="Times New Roman" w:hAnsi="Times New Roman"/>
          <w:b/>
          <w:sz w:val="24"/>
          <w:szCs w:val="24"/>
          <w:lang w:eastAsia="lv-LV"/>
        </w:rPr>
        <w:t xml:space="preserve"> </w:t>
      </w:r>
      <w:r>
        <w:rPr>
          <w:rFonts w:ascii="Times New Roman" w:hAnsi="Times New Roman"/>
          <w:b/>
          <w:color w:val="000000"/>
          <w:sz w:val="24"/>
          <w:szCs w:val="24"/>
          <w:lang w:eastAsia="lv-LV"/>
        </w:rPr>
        <w:t>plkst. 13.00</w:t>
      </w:r>
      <w:r w:rsidRPr="00B4006F">
        <w:rPr>
          <w:rFonts w:ascii="Times New Roman" w:hAnsi="Times New Roman"/>
          <w:color w:val="000000"/>
          <w:sz w:val="24"/>
          <w:szCs w:val="24"/>
          <w:lang w:eastAsia="lv-LV"/>
        </w:rPr>
        <w:t>.</w:t>
      </w:r>
    </w:p>
    <w:p w:rsidR="00E23A78" w:rsidRPr="00573252" w:rsidRDefault="00E23A78" w:rsidP="00E23A78">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lastRenderedPageBreak/>
        <w:t>3.3. I</w:t>
      </w:r>
      <w:r w:rsidRPr="00573252">
        <w:rPr>
          <w:rFonts w:ascii="Times New Roman" w:hAnsi="Times New Roman"/>
          <w:sz w:val="24"/>
          <w:szCs w:val="24"/>
          <w:lang w:eastAsia="lv-LV"/>
        </w:rPr>
        <w:t>zsoles dalībnieku reģistrācija notiek Priekules novada pašvaldībā</w:t>
      </w:r>
      <w:r>
        <w:rPr>
          <w:rFonts w:ascii="Times New Roman" w:hAnsi="Times New Roman"/>
          <w:sz w:val="24"/>
          <w:szCs w:val="24"/>
          <w:lang w:eastAsia="lv-LV"/>
        </w:rPr>
        <w:t>,</w:t>
      </w:r>
      <w:r w:rsidRPr="00573252">
        <w:rPr>
          <w:rFonts w:ascii="Times New Roman" w:hAnsi="Times New Roman"/>
          <w:sz w:val="24"/>
          <w:szCs w:val="24"/>
          <w:lang w:eastAsia="lv-LV"/>
        </w:rPr>
        <w:t xml:space="preserve"> Saules ielā 1, Priekulē, Priekules novadā, darba dienās no plkst. 8.00 līdz plkst. 12.00 un no plkst. 12.45 līdz plkst. 17</w:t>
      </w:r>
      <w:r>
        <w:rPr>
          <w:rFonts w:ascii="Times New Roman" w:hAnsi="Times New Roman"/>
          <w:sz w:val="24"/>
          <w:szCs w:val="24"/>
          <w:lang w:eastAsia="lv-LV"/>
        </w:rPr>
        <w:t xml:space="preserve">.00. (piektdienās līdz plkst. 15.30) vai, nosūtot elektroniski parakstītu pieteikumu uz e-pastu </w:t>
      </w:r>
      <w:hyperlink r:id="rId9" w:history="1">
        <w:r w:rsidRPr="00792610">
          <w:rPr>
            <w:rStyle w:val="Hipersaite"/>
            <w:rFonts w:ascii="Times New Roman" w:hAnsi="Times New Roman" w:cstheme="minorBidi"/>
            <w:sz w:val="24"/>
            <w:szCs w:val="24"/>
            <w:lang w:eastAsia="lv-LV"/>
          </w:rPr>
          <w:t>dome@priekulesnovads.lv</w:t>
        </w:r>
      </w:hyperlink>
      <w:r>
        <w:rPr>
          <w:rFonts w:ascii="Times New Roman" w:hAnsi="Times New Roman"/>
          <w:sz w:val="24"/>
          <w:szCs w:val="24"/>
          <w:lang w:eastAsia="lv-LV"/>
        </w:rPr>
        <w:t xml:space="preserve"> </w:t>
      </w:r>
    </w:p>
    <w:p w:rsidR="00E23A78" w:rsidRPr="006A3AB3" w:rsidRDefault="00E23A78" w:rsidP="00E23A78">
      <w:pPr>
        <w:pStyle w:val="Bezatstarpm"/>
        <w:jc w:val="both"/>
        <w:rPr>
          <w:rFonts w:ascii="Times New Roman" w:hAnsi="Times New Roman"/>
          <w:sz w:val="24"/>
          <w:szCs w:val="24"/>
        </w:rPr>
      </w:pPr>
      <w:r w:rsidRPr="00573252">
        <w:rPr>
          <w:rFonts w:ascii="Times New Roman" w:hAnsi="Times New Roman"/>
          <w:sz w:val="24"/>
          <w:szCs w:val="24"/>
          <w:lang w:eastAsia="lv-LV"/>
        </w:rPr>
        <w:t xml:space="preserve">3.4. </w:t>
      </w:r>
      <w:r w:rsidRPr="00573252">
        <w:rPr>
          <w:rFonts w:ascii="Times New Roman" w:hAnsi="Times New Roman"/>
          <w:sz w:val="24"/>
          <w:szCs w:val="24"/>
          <w:u w:val="single"/>
          <w:lang w:eastAsia="lv-LV"/>
        </w:rPr>
        <w:t xml:space="preserve">Līdz reģistrācijai </w:t>
      </w:r>
      <w:r w:rsidRPr="00573252">
        <w:rPr>
          <w:rFonts w:ascii="Times New Roman" w:hAnsi="Times New Roman"/>
          <w:sz w:val="24"/>
          <w:szCs w:val="24"/>
          <w:lang w:eastAsia="lv-LV"/>
        </w:rPr>
        <w:t>izsoles dalībniekiem jāiemaksā Priekules novada pašvaldības norēķinu kontā AS Swedbank, SWIFT HABALV22, konts LV30HABA0551</w:t>
      </w:r>
      <w:r>
        <w:rPr>
          <w:rFonts w:ascii="Times New Roman" w:hAnsi="Times New Roman"/>
          <w:sz w:val="24"/>
          <w:szCs w:val="24"/>
          <w:lang w:eastAsia="lv-LV"/>
        </w:rPr>
        <w:t xml:space="preserve">018598451 </w:t>
      </w:r>
      <w:r w:rsidRPr="00573252">
        <w:rPr>
          <w:rFonts w:ascii="Times New Roman" w:hAnsi="Times New Roman"/>
          <w:sz w:val="24"/>
          <w:szCs w:val="24"/>
          <w:lang w:eastAsia="lv-LV"/>
        </w:rPr>
        <w:t>vai</w:t>
      </w:r>
      <w:r>
        <w:rPr>
          <w:rFonts w:ascii="Times New Roman" w:hAnsi="Times New Roman"/>
          <w:sz w:val="24"/>
          <w:szCs w:val="24"/>
          <w:lang w:eastAsia="lv-LV"/>
        </w:rPr>
        <w:t xml:space="preserve"> </w:t>
      </w:r>
      <w:r w:rsidRPr="007744C8">
        <w:rPr>
          <w:rFonts w:ascii="Times New Roman" w:hAnsi="Times New Roman"/>
          <w:noProof/>
          <w:sz w:val="24"/>
          <w:szCs w:val="24"/>
          <w:lang w:eastAsia="lv-LV"/>
        </w:rPr>
        <w:t>jebkurā Priekules novada pašvaldības kasē</w:t>
      </w:r>
      <w:r w:rsidRPr="007744C8">
        <w:rPr>
          <w:rFonts w:ascii="Times New Roman" w:hAnsi="Times New Roman"/>
          <w:sz w:val="24"/>
          <w:szCs w:val="24"/>
          <w:lang w:eastAsia="lv-LV"/>
        </w:rPr>
        <w:t>, norēķi</w:t>
      </w:r>
      <w:r>
        <w:rPr>
          <w:rFonts w:ascii="Times New Roman" w:hAnsi="Times New Roman"/>
          <w:sz w:val="24"/>
          <w:szCs w:val="24"/>
          <w:lang w:eastAsia="lv-LV"/>
        </w:rPr>
        <w:t>noties ar bankas norēķinu karti</w:t>
      </w:r>
      <w:r w:rsidRPr="00573252">
        <w:rPr>
          <w:rFonts w:ascii="Times New Roman" w:hAnsi="Times New Roman"/>
          <w:sz w:val="24"/>
          <w:szCs w:val="24"/>
          <w:lang w:eastAsia="lv-LV"/>
        </w:rPr>
        <w:t>, 1.8. punktā noteiktā nodrošinājuma nauda.</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 xml:space="preserve">Maksājums uzskatāms par iesniegtu, ja attiecīgā naudas summa ir ieskaitīta izsoles noteikumos norādītajā bankas kontā vai iemaksāta kasē. </w:t>
      </w:r>
    </w:p>
    <w:p w:rsidR="00E23A78" w:rsidRPr="00573252" w:rsidRDefault="00E23A78" w:rsidP="00E23A78">
      <w:pPr>
        <w:spacing w:after="120" w:line="240" w:lineRule="auto"/>
        <w:contextualSpacing/>
        <w:jc w:val="both"/>
        <w:rPr>
          <w:rFonts w:ascii="Times New Roman" w:hAnsi="Times New Roman"/>
          <w:sz w:val="24"/>
          <w:szCs w:val="24"/>
          <w:lang w:eastAsia="lv-LV"/>
        </w:rPr>
      </w:pPr>
      <w:r w:rsidRPr="00573252">
        <w:rPr>
          <w:rFonts w:ascii="Times New Roman" w:hAnsi="Times New Roman"/>
          <w:sz w:val="24"/>
          <w:szCs w:val="24"/>
          <w:lang w:eastAsia="lv-LV"/>
        </w:rPr>
        <w:t>3.5. Par izsoles dalībnieku var kļūt jebkura fiziska vai juridiska persona, kurai ir tiesības iegūt Latv</w:t>
      </w:r>
      <w:r w:rsidR="00236A24">
        <w:rPr>
          <w:rFonts w:ascii="Times New Roman" w:hAnsi="Times New Roman"/>
          <w:sz w:val="24"/>
          <w:szCs w:val="24"/>
          <w:lang w:eastAsia="lv-LV"/>
        </w:rPr>
        <w:t>ijas Republikā kustamo mantu</w:t>
      </w:r>
      <w:r w:rsidRPr="00573252">
        <w:rPr>
          <w:rFonts w:ascii="Times New Roman" w:hAnsi="Times New Roman"/>
          <w:sz w:val="24"/>
          <w:szCs w:val="24"/>
          <w:lang w:eastAsia="lv-LV"/>
        </w:rPr>
        <w:t xml:space="preserve"> un kuras pieteikušās izsolei šajos noteikumos paredzētajā kārtībā. Pretendentiem līdz ar pieteikumu jāiesniedz šādi dokumenti:</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 xml:space="preserve">3.5.1. </w:t>
      </w:r>
      <w:r w:rsidRPr="00573252">
        <w:rPr>
          <w:rFonts w:ascii="Times New Roman" w:hAnsi="Times New Roman"/>
          <w:sz w:val="24"/>
          <w:szCs w:val="24"/>
          <w:u w:val="single"/>
          <w:lang w:eastAsia="lv-LV"/>
        </w:rPr>
        <w:t>Fiziskām personām:</w:t>
      </w:r>
      <w:r w:rsidRPr="00573252">
        <w:rPr>
          <w:rFonts w:ascii="Times New Roman" w:hAnsi="Times New Roman"/>
          <w:sz w:val="24"/>
          <w:szCs w:val="24"/>
          <w:lang w:eastAsia="lv-LV"/>
        </w:rPr>
        <w:t xml:space="preserve"> </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eastAsia="Times New Roman" w:hAnsi="Times New Roman"/>
          <w:sz w:val="24"/>
          <w:szCs w:val="24"/>
          <w:lang w:eastAsia="lv-LV"/>
        </w:rPr>
        <w:t xml:space="preserve">3.5.1.1. </w:t>
      </w:r>
      <w:r w:rsidRPr="00573252">
        <w:rPr>
          <w:rFonts w:ascii="Times New Roman" w:hAnsi="Times New Roman"/>
          <w:sz w:val="24"/>
          <w:szCs w:val="24"/>
          <w:lang w:eastAsia="lv-LV"/>
        </w:rPr>
        <w:t>Priekules novada pašvaldībai adresēts pieteikums (1.pielikums) par vēlēša</w:t>
      </w:r>
      <w:r w:rsidR="00236A24">
        <w:rPr>
          <w:rFonts w:ascii="Times New Roman" w:hAnsi="Times New Roman"/>
          <w:sz w:val="24"/>
          <w:szCs w:val="24"/>
          <w:lang w:eastAsia="lv-LV"/>
        </w:rPr>
        <w:t>nos iegādāties kustamo mantu</w:t>
      </w:r>
      <w:r w:rsidRPr="00573252">
        <w:rPr>
          <w:rFonts w:ascii="Times New Roman" w:hAnsi="Times New Roman"/>
          <w:sz w:val="24"/>
          <w:szCs w:val="24"/>
          <w:lang w:eastAsia="lv-LV"/>
        </w:rPr>
        <w:t xml:space="preserve"> (atsavināmo objektu)  saskaņā ar izsoles noteikumiem;</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3.5.1.2. jāuzrāda pase vai personas apliecība;</w:t>
      </w:r>
    </w:p>
    <w:p w:rsidR="00E23A78" w:rsidRPr="00573252" w:rsidRDefault="00F61815" w:rsidP="00E23A78">
      <w:pPr>
        <w:autoSpaceDE w:val="0"/>
        <w:autoSpaceDN w:val="0"/>
        <w:adjustRightInd w:val="0"/>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3.5.1.3. notariāli</w:t>
      </w:r>
      <w:r w:rsidR="00E23A78" w:rsidRPr="00573252">
        <w:rPr>
          <w:rFonts w:ascii="Times New Roman" w:eastAsia="Times New Roman" w:hAnsi="Times New Roman"/>
          <w:sz w:val="24"/>
          <w:szCs w:val="24"/>
          <w:lang w:eastAsia="lv-LV"/>
        </w:rPr>
        <w:t xml:space="preserve"> apliecināta pilnvara pārstāvēt fizisku personu izsolē  (uzrādot personu apliecinošu dokumentu) – ja to pārstāv cita persona;</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3.5.1.4. maksājuma apliecinošs dokuments par nodrošinājuma iemaksu.</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 xml:space="preserve">Pirms pretendenta reģistrēšanas izsoles dalībnieku sarakstā Īpašumu atsavināšanas un nomas tiesību izsoles komisija attiecībā uz fizisku personu pārbaudīs informāciju par Valsts ieņēmumu dienesta administrēto nodokļu parādiem, tajā skaitā sociālās apdrošināšanas obligāto iemaksu parādiem, kas kopsummā pārsniedz 150 </w:t>
      </w:r>
      <w:r w:rsidRPr="00573252">
        <w:rPr>
          <w:rFonts w:ascii="Times New Roman" w:hAnsi="Times New Roman"/>
          <w:i/>
          <w:sz w:val="24"/>
          <w:szCs w:val="24"/>
          <w:lang w:eastAsia="lv-LV"/>
        </w:rPr>
        <w:t>euro</w:t>
      </w:r>
      <w:r w:rsidRPr="00573252">
        <w:rPr>
          <w:rFonts w:ascii="Times New Roman" w:hAnsi="Times New Roman"/>
          <w:sz w:val="24"/>
          <w:szCs w:val="24"/>
          <w:lang w:eastAsia="lv-LV"/>
        </w:rPr>
        <w:t xml:space="preserve">, iegūstot Valsts ieņēmumu dienesta administrēto nodokļu (nodevu) parādnieku datubāzē. Faktu, ka informācija iegūta minētajā datubāzē, apliecina izdruka no šīs datubāzes, kurā fiksēts informācijas iegūšanas laiks. </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 xml:space="preserve">3.5.2. </w:t>
      </w:r>
      <w:r w:rsidRPr="00573252">
        <w:rPr>
          <w:rFonts w:ascii="Times New Roman" w:hAnsi="Times New Roman"/>
          <w:sz w:val="24"/>
          <w:szCs w:val="24"/>
          <w:u w:val="single"/>
          <w:lang w:eastAsia="lv-LV"/>
        </w:rPr>
        <w:t>Juridiskām personām:</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3.5.2.1. Priekules novada pašvaldībai adresēts pieteikums (1.pielikums) par vēlēša</w:t>
      </w:r>
      <w:r w:rsidR="00236A24">
        <w:rPr>
          <w:rFonts w:ascii="Times New Roman" w:hAnsi="Times New Roman"/>
          <w:sz w:val="24"/>
          <w:szCs w:val="24"/>
          <w:lang w:eastAsia="lv-LV"/>
        </w:rPr>
        <w:t>nos iegādāties kustamo mantu</w:t>
      </w:r>
      <w:r w:rsidRPr="00573252">
        <w:rPr>
          <w:rFonts w:ascii="Times New Roman" w:hAnsi="Times New Roman"/>
          <w:sz w:val="24"/>
          <w:szCs w:val="24"/>
          <w:lang w:eastAsia="lv-LV"/>
        </w:rPr>
        <w:t xml:space="preserve"> (atsavināmo objektu)  saskaņā ar izsoles noteikumiem;</w:t>
      </w:r>
    </w:p>
    <w:p w:rsidR="00E23A78" w:rsidRPr="00573252" w:rsidRDefault="00E23A78" w:rsidP="00E23A78">
      <w:pPr>
        <w:autoSpaceDE w:val="0"/>
        <w:autoSpaceDN w:val="0"/>
        <w:adjustRightInd w:val="0"/>
        <w:spacing w:after="0" w:line="240" w:lineRule="auto"/>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3.5.2.2. attiecīgās institūcijas pilnvarojums iesniegt pieteikumu dalībai izsolē un pilnvarojums pārstāvībai izsolē (ja to nedara pārvaldes institūcija (amatpersona) );</w:t>
      </w:r>
    </w:p>
    <w:p w:rsidR="00E23A78" w:rsidRPr="00573252" w:rsidRDefault="00E23A78" w:rsidP="00E23A78">
      <w:pPr>
        <w:autoSpaceDE w:val="0"/>
        <w:autoSpaceDN w:val="0"/>
        <w:adjustRightInd w:val="0"/>
        <w:spacing w:after="0" w:line="240" w:lineRule="auto"/>
        <w:rPr>
          <w:rFonts w:ascii="Times New Roman" w:hAnsi="Times New Roman"/>
          <w:sz w:val="24"/>
          <w:szCs w:val="24"/>
          <w:lang w:eastAsia="lv-LV"/>
        </w:rPr>
      </w:pPr>
      <w:r w:rsidRPr="00573252">
        <w:rPr>
          <w:rFonts w:ascii="Times New Roman" w:hAnsi="Times New Roman"/>
          <w:sz w:val="24"/>
          <w:szCs w:val="24"/>
          <w:lang w:eastAsia="lv-LV"/>
        </w:rPr>
        <w:t>3.5.2.3. maksājuma apliecinošs dokuments par nodrošinājuma iemaksu.</w:t>
      </w:r>
    </w:p>
    <w:p w:rsidR="00E23A78" w:rsidRPr="00573252" w:rsidRDefault="00E23A78" w:rsidP="00E23A78">
      <w:pPr>
        <w:autoSpaceDE w:val="0"/>
        <w:autoSpaceDN w:val="0"/>
        <w:adjustRightInd w:val="0"/>
        <w:spacing w:after="0" w:line="240" w:lineRule="auto"/>
        <w:rPr>
          <w:rFonts w:ascii="Times New Roman" w:hAnsi="Times New Roman"/>
          <w:sz w:val="24"/>
          <w:szCs w:val="24"/>
          <w:lang w:eastAsia="lv-LV"/>
        </w:rPr>
      </w:pPr>
      <w:r w:rsidRPr="00573252">
        <w:rPr>
          <w:rFonts w:ascii="Times New Roman" w:hAnsi="Times New Roman"/>
          <w:sz w:val="24"/>
          <w:szCs w:val="24"/>
          <w:lang w:eastAsia="lv-LV"/>
        </w:rPr>
        <w:t>Pirms pretendenta reģistrēšanas izsoles dalībnieku sarakstā Īpašumu atsavināšanas un nomas tiesību izsoles komisija attiecībā uz juridisku personu pārbaudīs informāciju:</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  par attiecīgo juridisko personu, pārvaldes institūciju (amatpersonu) kompetences apjomu, iegūstot izziņu Latvijas Republikas Uzņēmumu reģistra datubāzē. Faktu, ka informācija iegūta minētajā datubāzē, apliecina izdruka no šīs datubāzes;</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 xml:space="preserve">- par Valsts ieņēmumu dienesta administrēto nodokļu parādiem, tajā skaitā sociālās apdrošināšanas obligāto iemaksu parādiem, kas kopsummā pārsniedz 150 </w:t>
      </w:r>
      <w:r w:rsidRPr="00573252">
        <w:rPr>
          <w:rFonts w:ascii="Times New Roman" w:hAnsi="Times New Roman"/>
          <w:i/>
          <w:sz w:val="24"/>
          <w:szCs w:val="24"/>
          <w:lang w:eastAsia="lv-LV"/>
        </w:rPr>
        <w:t>euro</w:t>
      </w:r>
      <w:r w:rsidRPr="00573252">
        <w:rPr>
          <w:rFonts w:ascii="Times New Roman" w:hAnsi="Times New Roman"/>
          <w:sz w:val="24"/>
          <w:szCs w:val="24"/>
          <w:lang w:eastAsia="lv-LV"/>
        </w:rPr>
        <w:t xml:space="preserve">, iegūstot Valsts ieņēmumu dienesta administrēto nodokļu (nodevu) parādnieku datubāzē. Faktu, ka informācija iegūta minētajā datubāzē, apliecina izdruka no šīs datubāzes, kurā fiksēts informācijas iegūšanas laiks. </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Ārvalstīs izsniegtie dokumenti tiek pieņemti, ja tie noformēti atbilstoši Latvijai saistošo starptautisko līgumu noteikumiem.</w:t>
      </w:r>
    </w:p>
    <w:p w:rsidR="00E23A78" w:rsidRPr="00573252" w:rsidRDefault="00E23A78" w:rsidP="00E23A78">
      <w:pPr>
        <w:spacing w:after="120" w:line="240" w:lineRule="auto"/>
        <w:contextualSpacing/>
        <w:jc w:val="both"/>
        <w:rPr>
          <w:rFonts w:ascii="Times New Roman" w:hAnsi="Times New Roman"/>
          <w:sz w:val="24"/>
          <w:szCs w:val="24"/>
          <w:lang w:eastAsia="lv-LV"/>
        </w:rPr>
      </w:pPr>
      <w:r w:rsidRPr="00573252">
        <w:rPr>
          <w:rFonts w:ascii="Times New Roman" w:hAnsi="Times New Roman"/>
          <w:sz w:val="24"/>
          <w:szCs w:val="24"/>
          <w:lang w:eastAsia="lv-LV"/>
        </w:rPr>
        <w:t>3.6.  Reģistrācijai iesniegtie dokumenti izsoles dalībniekam atpakaļ netiek atdoti.</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3.7. Izsoles rīkotājs sastāda to izsoles dalībnieku sarakstu, kuri izpildījuši izsoles priekšnoteikumus, norādot šādas ziņas:</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3.7.1. izsoles dalībnieka kārtas numuru;</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3.7.2. izsoles dalībnieka vārdu, uzvārdu, personas kodu; juridiskas personas nosaukumu, vienoto reģistrācijas numuru, pilnvarotas personas vārdu, uzvārdu, personas kodu;</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3.7.3. izsoles dalībnieka deklarēto dzīvesvietas adresi vai juridisko adresi;</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lastRenderedPageBreak/>
        <w:t xml:space="preserve">3.7.4. atzīme par nodrošinājuma iemaksu un iesniegtajiem pieteikuma dokumentiem. </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3.8. Reģistrētajam izsoles dalībniekam tiek izsniegta reģistrācijas apliecība (2.pielikums).</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3.9. Izsoles komisija nav tiesīga līdz izsoles sākumam iepazīstināt fiziskās un juridiskās personas ar ziņām par citiem izsoles dalībniekiem.</w:t>
      </w:r>
    </w:p>
    <w:p w:rsidR="00E23A78" w:rsidRPr="00573252" w:rsidRDefault="00E23A78" w:rsidP="00E23A78">
      <w:pPr>
        <w:spacing w:after="0" w:line="240" w:lineRule="auto"/>
        <w:jc w:val="both"/>
        <w:rPr>
          <w:rFonts w:ascii="Times New Roman" w:hAnsi="Times New Roman"/>
          <w:b/>
          <w:sz w:val="24"/>
          <w:szCs w:val="24"/>
          <w:lang w:eastAsia="lv-LV"/>
        </w:rPr>
      </w:pPr>
      <w:r w:rsidRPr="00573252">
        <w:rPr>
          <w:rFonts w:ascii="Times New Roman" w:hAnsi="Times New Roman"/>
          <w:sz w:val="24"/>
          <w:szCs w:val="24"/>
          <w:lang w:eastAsia="lv-LV"/>
        </w:rPr>
        <w:t>3.10. Izsoles dalībnieki netiek reģistrēti:</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3.10.1. ja vēl nav iestājies vai jau ir beidzies dalībnieku reģistrācijas termiņš;</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3.10.2. ja nav iesniegti noteikumu 3.punkta 3.5.apakšpunktā minētie dokumenti;</w:t>
      </w:r>
    </w:p>
    <w:p w:rsidR="00E23A78" w:rsidRPr="00573252" w:rsidRDefault="00E23A78" w:rsidP="00E23A78">
      <w:pPr>
        <w:autoSpaceDE w:val="0"/>
        <w:autoSpaceDN w:val="0"/>
        <w:adjustRightInd w:val="0"/>
        <w:spacing w:after="0" w:line="240" w:lineRule="auto"/>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3.10.3. rakstiski nav apli</w:t>
      </w:r>
      <w:r w:rsidR="00236A24">
        <w:rPr>
          <w:rFonts w:ascii="Times New Roman" w:eastAsia="Times New Roman" w:hAnsi="Times New Roman"/>
          <w:sz w:val="24"/>
          <w:szCs w:val="24"/>
          <w:lang w:eastAsia="lv-LV"/>
        </w:rPr>
        <w:t>ecinājis, ka piekrīt atsavināmās kustamās mantas</w:t>
      </w:r>
      <w:r w:rsidRPr="00573252">
        <w:rPr>
          <w:rFonts w:ascii="Times New Roman" w:eastAsia="Times New Roman" w:hAnsi="Times New Roman"/>
          <w:sz w:val="24"/>
          <w:szCs w:val="24"/>
          <w:lang w:eastAsia="lv-LV"/>
        </w:rPr>
        <w:t xml:space="preserve"> izsoles</w:t>
      </w:r>
    </w:p>
    <w:p w:rsidR="00E23A78" w:rsidRPr="00573252" w:rsidRDefault="00E23A78" w:rsidP="00E23A78">
      <w:pPr>
        <w:autoSpaceDE w:val="0"/>
        <w:autoSpaceDN w:val="0"/>
        <w:adjustRightInd w:val="0"/>
        <w:spacing w:after="0" w:line="240" w:lineRule="auto"/>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noteikumiem;</w:t>
      </w:r>
    </w:p>
    <w:p w:rsidR="00E23A78" w:rsidRPr="00573252" w:rsidRDefault="00E23A78" w:rsidP="00E23A78">
      <w:pPr>
        <w:spacing w:after="0" w:line="240" w:lineRule="auto"/>
        <w:rPr>
          <w:rFonts w:ascii="Times New Roman" w:hAnsi="Times New Roman"/>
          <w:sz w:val="24"/>
          <w:szCs w:val="24"/>
          <w:lang w:eastAsia="lv-LV"/>
        </w:rPr>
      </w:pPr>
      <w:r w:rsidRPr="00573252">
        <w:rPr>
          <w:rFonts w:ascii="Times New Roman" w:hAnsi="Times New Roman"/>
          <w:sz w:val="24"/>
          <w:szCs w:val="24"/>
          <w:lang w:eastAsia="lv-LV"/>
        </w:rPr>
        <w:t>3.10.4. saskaņā ar LR normatīvajiem aktiem nav tiesību piedalīties izsolē.</w:t>
      </w:r>
    </w:p>
    <w:p w:rsidR="00E23A78" w:rsidRPr="00573252" w:rsidRDefault="00E23A78" w:rsidP="00E23A78">
      <w:pPr>
        <w:spacing w:after="0" w:line="240" w:lineRule="auto"/>
        <w:rPr>
          <w:rFonts w:ascii="Times New Roman" w:hAnsi="Times New Roman"/>
          <w:sz w:val="24"/>
          <w:szCs w:val="24"/>
          <w:lang w:eastAsia="lv-LV"/>
        </w:rPr>
      </w:pPr>
      <w:r w:rsidRPr="00573252">
        <w:rPr>
          <w:rFonts w:ascii="Times New Roman" w:hAnsi="Times New Roman"/>
          <w:sz w:val="24"/>
          <w:szCs w:val="24"/>
          <w:lang w:eastAsia="lv-LV"/>
        </w:rPr>
        <w:t>3.11.  Izsoles dalībnieki pirms izsoles paraksta izsoles noteikumus.</w:t>
      </w:r>
    </w:p>
    <w:p w:rsidR="00E23A78" w:rsidRPr="00573252" w:rsidRDefault="00E23A78" w:rsidP="00E23A78">
      <w:pPr>
        <w:spacing w:after="0" w:line="240" w:lineRule="auto"/>
        <w:rPr>
          <w:rFonts w:ascii="Times New Roman" w:hAnsi="Times New Roman"/>
          <w:b/>
          <w:sz w:val="24"/>
          <w:szCs w:val="24"/>
          <w:lang w:eastAsia="lv-LV"/>
        </w:rPr>
      </w:pPr>
    </w:p>
    <w:p w:rsidR="00E23A78" w:rsidRPr="00573252" w:rsidRDefault="00E23A78" w:rsidP="00E23A78">
      <w:pPr>
        <w:spacing w:after="0" w:line="240" w:lineRule="auto"/>
        <w:ind w:left="928"/>
        <w:contextualSpacing/>
        <w:jc w:val="center"/>
        <w:rPr>
          <w:rFonts w:ascii="Times New Roman" w:hAnsi="Times New Roman"/>
          <w:b/>
          <w:sz w:val="24"/>
          <w:szCs w:val="24"/>
          <w:lang w:eastAsia="lv-LV"/>
        </w:rPr>
      </w:pPr>
      <w:r w:rsidRPr="00573252">
        <w:rPr>
          <w:rFonts w:ascii="Times New Roman" w:hAnsi="Times New Roman"/>
          <w:b/>
          <w:sz w:val="24"/>
          <w:szCs w:val="24"/>
          <w:lang w:eastAsia="lv-LV"/>
        </w:rPr>
        <w:t>4. Izsoles process</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 xml:space="preserve">4.1. Izsolē var piedalīties, ja pieteikums iesniegts sludinājumā noteiktajā termiņā un izpildīti izsoles priekšnoteikumi. </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 xml:space="preserve">4.2. Izsoles organizētāja un rīkotāja atbildīgās amatpersonas, kā arī citas personas, kuras saskaņā ar amata pienākumiem vai atsevišķu uzdevumu ir klāt mantas pārdošanā izsolē (tās organizēšanā, rīkošanā), nedrīkst paši būt pircēji, kā arī nedrīkst pirkt citu uzdevumā. </w:t>
      </w:r>
      <w:r w:rsidRPr="00573252">
        <w:rPr>
          <w:rFonts w:ascii="Times New Roman" w:hAnsi="Times New Roman"/>
          <w:sz w:val="24"/>
          <w:szCs w:val="24"/>
          <w:lang w:eastAsia="lv-LV"/>
        </w:rPr>
        <w:br/>
        <w:t>4.3. Starp izsoles dalībniekiem aizliegta vienošanās, kas varētu ietekmēt izsoles rezultātus un gaitu.</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4.4. Ja izsolei reģistrējies un uz izsoli ieradies tikai viens dalībnieks</w:t>
      </w:r>
      <w:r w:rsidRPr="00573252">
        <w:rPr>
          <w:rFonts w:ascii="Times New Roman" w:hAnsi="Times New Roman"/>
          <w:i/>
          <w:sz w:val="24"/>
          <w:szCs w:val="24"/>
          <w:lang w:eastAsia="lv-LV"/>
        </w:rPr>
        <w:t xml:space="preserve">, </w:t>
      </w:r>
      <w:r w:rsidRPr="00573252">
        <w:rPr>
          <w:rFonts w:ascii="Times New Roman" w:hAnsi="Times New Roman"/>
          <w:sz w:val="24"/>
          <w:szCs w:val="24"/>
          <w:lang w:eastAsia="lv-LV"/>
        </w:rPr>
        <w:t>tad izsoli nerīko, pirkuma līgums tiek slēgts saskaņā ar apstiprinātajiem izsoles noteikumiem.</w:t>
      </w:r>
    </w:p>
    <w:p w:rsidR="00E23A78" w:rsidRPr="00573252" w:rsidRDefault="00E23A78" w:rsidP="00E23A78">
      <w:pPr>
        <w:spacing w:before="100" w:beforeAutospacing="1" w:after="100" w:afterAutospacing="1" w:line="240" w:lineRule="auto"/>
        <w:contextualSpacing/>
        <w:jc w:val="both"/>
        <w:rPr>
          <w:rFonts w:ascii="Times New Roman" w:hAnsi="Times New Roman"/>
          <w:sz w:val="24"/>
          <w:szCs w:val="24"/>
          <w:lang w:eastAsia="lv-LV"/>
        </w:rPr>
      </w:pPr>
      <w:r w:rsidRPr="00573252">
        <w:rPr>
          <w:rFonts w:ascii="Times New Roman" w:hAnsi="Times New Roman"/>
          <w:sz w:val="24"/>
          <w:szCs w:val="24"/>
          <w:lang w:eastAsia="lv-LV"/>
        </w:rPr>
        <w:t xml:space="preserve">4.5. Dalībniekam, kurš nav ieradies uz izsoli vai atteicies no dalības izsolē, nodrošinājuma nauda netiek atmaksāta. </w:t>
      </w:r>
    </w:p>
    <w:p w:rsidR="00E23A78" w:rsidRPr="00573252" w:rsidRDefault="00E23A78" w:rsidP="00E23A78">
      <w:pPr>
        <w:spacing w:before="100" w:beforeAutospacing="1" w:after="100" w:afterAutospacing="1" w:line="240" w:lineRule="auto"/>
        <w:contextualSpacing/>
        <w:jc w:val="both"/>
        <w:rPr>
          <w:rFonts w:ascii="Times New Roman" w:hAnsi="Times New Roman"/>
          <w:sz w:val="24"/>
          <w:szCs w:val="24"/>
          <w:lang w:eastAsia="lv-LV"/>
        </w:rPr>
      </w:pPr>
      <w:r w:rsidRPr="00573252">
        <w:rPr>
          <w:rFonts w:ascii="Times New Roman" w:hAnsi="Times New Roman"/>
          <w:sz w:val="24"/>
          <w:szCs w:val="24"/>
          <w:lang w:eastAsia="lv-LV"/>
        </w:rPr>
        <w:t xml:space="preserve">4.6. Reģistrētiem dalībniekiem, kuri nenosola izsoles objektu, atmaksā nodrošinājumu naudu 7 darba dienu laikā no pieprasījuma saņemšanas. </w:t>
      </w:r>
    </w:p>
    <w:p w:rsidR="00E23A78" w:rsidRPr="00573252" w:rsidRDefault="00E23A78" w:rsidP="00E23A78">
      <w:pPr>
        <w:spacing w:after="0" w:line="240" w:lineRule="auto"/>
        <w:jc w:val="center"/>
        <w:rPr>
          <w:rFonts w:ascii="Times New Roman" w:hAnsi="Times New Roman"/>
          <w:b/>
          <w:sz w:val="24"/>
          <w:szCs w:val="24"/>
          <w:lang w:eastAsia="lv-LV"/>
        </w:rPr>
      </w:pPr>
    </w:p>
    <w:p w:rsidR="00E23A78" w:rsidRPr="00573252" w:rsidRDefault="00E23A78" w:rsidP="00E23A78">
      <w:pPr>
        <w:spacing w:after="0" w:line="240" w:lineRule="auto"/>
        <w:ind w:left="928"/>
        <w:contextualSpacing/>
        <w:jc w:val="center"/>
        <w:rPr>
          <w:rFonts w:ascii="Times New Roman" w:hAnsi="Times New Roman"/>
          <w:b/>
          <w:sz w:val="24"/>
          <w:szCs w:val="24"/>
          <w:lang w:eastAsia="lv-LV"/>
        </w:rPr>
      </w:pPr>
      <w:r w:rsidRPr="00573252">
        <w:rPr>
          <w:rFonts w:ascii="Times New Roman" w:hAnsi="Times New Roman"/>
          <w:b/>
          <w:sz w:val="24"/>
          <w:szCs w:val="24"/>
          <w:lang w:eastAsia="lv-LV"/>
        </w:rPr>
        <w:t>5. Izsoles norise</w:t>
      </w:r>
    </w:p>
    <w:p w:rsidR="00E23A78" w:rsidRPr="0056634F" w:rsidRDefault="00E23A78" w:rsidP="00E23A78">
      <w:pPr>
        <w:spacing w:after="120" w:line="240" w:lineRule="auto"/>
        <w:contextualSpacing/>
        <w:jc w:val="both"/>
        <w:rPr>
          <w:rFonts w:ascii="Times New Roman" w:hAnsi="Times New Roman"/>
          <w:b/>
          <w:sz w:val="24"/>
          <w:szCs w:val="24"/>
          <w:lang w:eastAsia="lv-LV"/>
        </w:rPr>
      </w:pPr>
      <w:r w:rsidRPr="00573252">
        <w:rPr>
          <w:rFonts w:ascii="Times New Roman" w:hAnsi="Times New Roman"/>
          <w:sz w:val="24"/>
          <w:szCs w:val="24"/>
          <w:lang w:eastAsia="lv-LV"/>
        </w:rPr>
        <w:t xml:space="preserve"> </w:t>
      </w:r>
      <w:r w:rsidRPr="006A3AB3">
        <w:rPr>
          <w:rFonts w:ascii="Times New Roman" w:hAnsi="Times New Roman"/>
          <w:sz w:val="24"/>
          <w:szCs w:val="24"/>
          <w:lang w:eastAsia="lv-LV"/>
        </w:rPr>
        <w:t xml:space="preserve">5.1. Izsole notiks </w:t>
      </w:r>
      <w:r w:rsidR="008970DC">
        <w:rPr>
          <w:rFonts w:ascii="Times New Roman" w:hAnsi="Times New Roman"/>
          <w:b/>
          <w:sz w:val="24"/>
          <w:szCs w:val="24"/>
          <w:lang w:eastAsia="lv-LV"/>
        </w:rPr>
        <w:t>2020. gada 01</w:t>
      </w:r>
      <w:r w:rsidR="0056634F">
        <w:rPr>
          <w:rFonts w:ascii="Times New Roman" w:hAnsi="Times New Roman"/>
          <w:b/>
          <w:sz w:val="24"/>
          <w:szCs w:val="24"/>
          <w:lang w:eastAsia="lv-LV"/>
        </w:rPr>
        <w:t>. aprīlī</w:t>
      </w:r>
      <w:r>
        <w:rPr>
          <w:rFonts w:ascii="Times New Roman" w:hAnsi="Times New Roman"/>
          <w:b/>
          <w:sz w:val="24"/>
          <w:szCs w:val="24"/>
          <w:lang w:eastAsia="lv-LV"/>
        </w:rPr>
        <w:t xml:space="preserve"> plkst. </w:t>
      </w:r>
      <w:r w:rsidR="0056634F">
        <w:rPr>
          <w:rFonts w:ascii="Times New Roman" w:hAnsi="Times New Roman"/>
          <w:b/>
          <w:sz w:val="24"/>
          <w:szCs w:val="24"/>
          <w:lang w:eastAsia="lv-LV"/>
        </w:rPr>
        <w:t>10</w:t>
      </w:r>
      <w:r>
        <w:rPr>
          <w:rFonts w:ascii="Times New Roman" w:hAnsi="Times New Roman"/>
          <w:b/>
          <w:sz w:val="24"/>
          <w:szCs w:val="24"/>
          <w:lang w:eastAsia="lv-LV"/>
        </w:rPr>
        <w:t>.00</w:t>
      </w:r>
      <w:r w:rsidRPr="006A3AB3">
        <w:rPr>
          <w:rFonts w:ascii="Times New Roman" w:hAnsi="Times New Roman"/>
          <w:b/>
          <w:i/>
          <w:sz w:val="24"/>
          <w:szCs w:val="24"/>
          <w:lang w:eastAsia="lv-LV"/>
        </w:rPr>
        <w:t xml:space="preserve"> </w:t>
      </w:r>
      <w:r w:rsidRPr="006A3AB3">
        <w:rPr>
          <w:rFonts w:ascii="Times New Roman" w:hAnsi="Times New Roman"/>
          <w:sz w:val="24"/>
          <w:szCs w:val="24"/>
          <w:lang w:eastAsia="lv-LV"/>
        </w:rPr>
        <w:t>Priekules novada pašvaldībā, Saules ielā 1, Priekulē, Priekules novadā.</w:t>
      </w:r>
      <w:r w:rsidRPr="006A3AB3">
        <w:rPr>
          <w:rFonts w:ascii="Times New Roman" w:hAnsi="Times New Roman"/>
          <w:color w:val="000000"/>
          <w:sz w:val="24"/>
          <w:szCs w:val="24"/>
          <w:lang w:eastAsia="lv-LV"/>
        </w:rPr>
        <w:t xml:space="preserve"> </w:t>
      </w:r>
    </w:p>
    <w:p w:rsidR="00E23A78" w:rsidRPr="00573252" w:rsidRDefault="00E23A78" w:rsidP="00E23A78">
      <w:pPr>
        <w:spacing w:after="0" w:line="240" w:lineRule="auto"/>
        <w:jc w:val="both"/>
        <w:rPr>
          <w:rFonts w:ascii="Times New Roman" w:hAnsi="Times New Roman"/>
          <w:sz w:val="24"/>
          <w:szCs w:val="24"/>
          <w:lang w:eastAsia="lv-LV"/>
        </w:rPr>
      </w:pPr>
      <w:r w:rsidRPr="006A3AB3">
        <w:rPr>
          <w:rFonts w:ascii="Times New Roman" w:hAnsi="Times New Roman"/>
          <w:sz w:val="24"/>
          <w:szCs w:val="24"/>
          <w:lang w:eastAsia="lv-LV"/>
        </w:rPr>
        <w:t>5.2. Izsoli vada izsoles komisijas norīkota persona – izsoles komisijas priekšsēdētājs vai tā</w:t>
      </w:r>
      <w:r w:rsidRPr="00573252">
        <w:rPr>
          <w:rFonts w:ascii="Times New Roman" w:hAnsi="Times New Roman"/>
          <w:sz w:val="24"/>
          <w:szCs w:val="24"/>
          <w:lang w:eastAsia="lv-LV"/>
        </w:rPr>
        <w:t xml:space="preserve"> vietnieks.</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 xml:space="preserve">5.3. Izsoles komisijas priekšsēdētāja vai tā vietnieka prombūtnes laikā: </w:t>
      </w:r>
    </w:p>
    <w:p w:rsidR="00E23A78" w:rsidRPr="00573252" w:rsidRDefault="00E23A78" w:rsidP="00E23A78">
      <w:pPr>
        <w:autoSpaceDE w:val="0"/>
        <w:autoSpaceDN w:val="0"/>
        <w:adjustRightInd w:val="0"/>
        <w:spacing w:after="0" w:line="240" w:lineRule="auto"/>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 xml:space="preserve">5.3.1. izsoli var pārcelt, paziņojot par to dalībniekiem, kuri jau reģistrēti izsolei un ievietojot šādu paziņojumu pašvaldības mājas lapā vismaz vienu dienu pirms izsoles norises dienas; </w:t>
      </w:r>
    </w:p>
    <w:p w:rsidR="00E23A78" w:rsidRPr="00573252" w:rsidRDefault="00E23A78" w:rsidP="00E23A78">
      <w:pPr>
        <w:autoSpaceDE w:val="0"/>
        <w:autoSpaceDN w:val="0"/>
        <w:adjustRightInd w:val="0"/>
        <w:spacing w:after="0" w:line="240" w:lineRule="auto"/>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5.3.2. izsoli var novadīt cita Priekules novada pašvaldības domes priekšsēdētāja norīkota persona.</w:t>
      </w:r>
    </w:p>
    <w:p w:rsidR="00E23A78" w:rsidRPr="00573252" w:rsidRDefault="00E23A78" w:rsidP="00E23A78">
      <w:pPr>
        <w:autoSpaceDE w:val="0"/>
        <w:autoSpaceDN w:val="0"/>
        <w:adjustRightInd w:val="0"/>
        <w:spacing w:after="0" w:line="240" w:lineRule="auto"/>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5.4. Ja kāds(i) no reģistrētajiem izsoles dalībniekiem neierodas uz izsoli noteiktajā laikā, izsoles vadītājam ir tiesības pārcelt izsoles sākumu par 30 minūtēm vēlāk.</w:t>
      </w:r>
    </w:p>
    <w:p w:rsidR="00E23A78" w:rsidRPr="00573252" w:rsidRDefault="00E23A78" w:rsidP="00E23A78">
      <w:pPr>
        <w:autoSpaceDE w:val="0"/>
        <w:autoSpaceDN w:val="0"/>
        <w:adjustRightInd w:val="0"/>
        <w:spacing w:after="0" w:line="240" w:lineRule="auto"/>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5.5. Ja vairāk kā puse no komisijas sastāva attaisnojošu iemeslu dēļ nevar ierasties uz izsoli, komisijas priekšsēdētājs pārceļ izsoli un par to paziņo visiem reģistrētajiem izsoles dalībniekiem līdz izsoles norises dienai. Ja paziņošana vairs nav iespējama, komisijas priekšsēdētājs informāciju par izsoles pārcelšanu paziņo izsoles dienā.</w:t>
      </w:r>
    </w:p>
    <w:p w:rsidR="00E23A78" w:rsidRPr="00573252" w:rsidRDefault="00E23A78" w:rsidP="00E23A78">
      <w:pPr>
        <w:autoSpaceDE w:val="0"/>
        <w:autoSpaceDN w:val="0"/>
        <w:adjustRightInd w:val="0"/>
        <w:spacing w:after="0" w:line="240" w:lineRule="auto"/>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5.5.1. Priekules novada pašvaldības domes priekšsēdētājs var nozīmēt citas personas, kas tiesīgas aizvietot komisijas locekļus, kuri uz izsoli nav ieradušies;</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5.6. Atklājot izsoli, izsoles vadītājs klātesošos iepazīstina ar komisijas sastāvu un pārliecinās par  izsoles dalībnieku ierašanos saskaņā ar dalībnieku reģistrācijas sarakstu.</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5.7. Izsoles vadītājs īsi raks</w:t>
      </w:r>
      <w:r w:rsidR="00F61815">
        <w:rPr>
          <w:rFonts w:ascii="Times New Roman" w:hAnsi="Times New Roman"/>
          <w:sz w:val="24"/>
          <w:szCs w:val="24"/>
          <w:lang w:eastAsia="lv-LV"/>
        </w:rPr>
        <w:t>turo pārdodamo kustamo mantu</w:t>
      </w:r>
      <w:r w:rsidRPr="00573252">
        <w:rPr>
          <w:rFonts w:ascii="Times New Roman" w:hAnsi="Times New Roman"/>
          <w:sz w:val="24"/>
          <w:szCs w:val="24"/>
          <w:lang w:eastAsia="lv-LV"/>
        </w:rPr>
        <w:t>, paziņo izsoles sākuma cenu, kā arī izsoles soli – cenu, par kādu izsoles sākuma cena tiek paaugstināta ar katru nākamo solījumu.</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lastRenderedPageBreak/>
        <w:t>5.8. Izsoles gaitu protokolē. Izsoles protokolā tiek fiksēta izsoles vadītāja un izsoles dalībnieku darbības izsoles gaitā. Protokolu paraksta visi komisijas locekļi.</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 xml:space="preserve">5.9. Pēc izsoles vadītāja ziņojuma sākas nosolīšanas process. </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5.10. Izsoles vadītājs nosauc izsolāmā nekustamā īpašuma sākotnējo cenu un jautā: ”Kurš sola vairāk?”</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5.11. Izsoles dalībnieki, kuri sola vairāk par izsolē noteikto soli, paceļ savu reģistrācijas kartīti ar numuru. Izsoles vadītājs paziņo solītāja reģistrācijas numuru un piedāvāto cenu. Ja neviens no dalībniekiem vairs augstāku cenu nepiedāvā izsoles vadītājs trīs reizes atkārto pēdējo augstāko cenu un pēc trešo reizi atkārtotās cenas fiksē un paziņo dalībnieka kārtas numuru un nosolīto cenu.</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5.11.1. Izsoles dalībnieks, kurš nepārsola sākumcenu, tālāk izsolē nepiedalās.</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 xml:space="preserve">5.12. Dalībnieka reģistrācijas numurs un cena tiek fiksēti protokolā. </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5.13. Dalībnieks, kurš piedāvājis augstāko cenu pēc nosolīšanas uzrāda izsoles komisijai savu reģistrācijas apliecību un ar savu parakstu protokolā apliecina tajā norādītās cenas atbilstību nosolītajai cenai.</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5.14. Izsoles da</w:t>
      </w:r>
      <w:r w:rsidR="008970DC">
        <w:rPr>
          <w:rFonts w:ascii="Times New Roman" w:hAnsi="Times New Roman"/>
          <w:sz w:val="24"/>
          <w:szCs w:val="24"/>
          <w:lang w:eastAsia="lv-LV"/>
        </w:rPr>
        <w:t>lībnieks, kurš kustamo mantu</w:t>
      </w:r>
      <w:r w:rsidRPr="00573252">
        <w:rPr>
          <w:rFonts w:ascii="Times New Roman" w:hAnsi="Times New Roman"/>
          <w:sz w:val="24"/>
          <w:szCs w:val="24"/>
          <w:lang w:eastAsia="lv-LV"/>
        </w:rPr>
        <w:t xml:space="preserve"> nosolījis, bet neparakstās protokolā, tādejādi atteici</w:t>
      </w:r>
      <w:r w:rsidR="00551BF1">
        <w:rPr>
          <w:rFonts w:ascii="Times New Roman" w:hAnsi="Times New Roman"/>
          <w:sz w:val="24"/>
          <w:szCs w:val="24"/>
          <w:lang w:eastAsia="lv-LV"/>
        </w:rPr>
        <w:t>es no nosolītās kustamās mantas</w:t>
      </w:r>
      <w:r w:rsidRPr="00573252">
        <w:rPr>
          <w:rFonts w:ascii="Times New Roman" w:hAnsi="Times New Roman"/>
          <w:sz w:val="24"/>
          <w:szCs w:val="24"/>
          <w:lang w:eastAsia="lv-LV"/>
        </w:rPr>
        <w:t>. Pēc komisijas lēmuma viņš tiek svītrots no dalībnieku saraksta, un viņam netiek atmaksāta nodrošinājuma nauda. Ja pēc tam izsolē ir palikuši</w:t>
      </w:r>
      <w:r w:rsidR="00551BF1">
        <w:rPr>
          <w:rFonts w:ascii="Times New Roman" w:hAnsi="Times New Roman"/>
          <w:sz w:val="24"/>
          <w:szCs w:val="24"/>
          <w:lang w:eastAsia="lv-LV"/>
        </w:rPr>
        <w:t xml:space="preserve"> vismaz divi dalībnieki, manta tiek pārdota</w:t>
      </w:r>
      <w:r w:rsidRPr="00573252">
        <w:rPr>
          <w:rFonts w:ascii="Times New Roman" w:hAnsi="Times New Roman"/>
          <w:sz w:val="24"/>
          <w:szCs w:val="24"/>
          <w:lang w:eastAsia="lv-LV"/>
        </w:rPr>
        <w:t xml:space="preserve"> izsoles dalībniekam, kurš nosolījis augstāko cenu. </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5.15. Izsoles protokols un iesniegtie dokumenti paliek izsoles komisijas rīcībā. Nosolītājam, pēc viņa lūguma,  tiek izsniegts protokola noraksts, izraksts vai kopija.</w:t>
      </w:r>
    </w:p>
    <w:p w:rsidR="00E23A78" w:rsidRPr="00573252" w:rsidRDefault="00E23A78" w:rsidP="00E23A78">
      <w:pPr>
        <w:tabs>
          <w:tab w:val="left" w:pos="567"/>
        </w:tabs>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5.16. Pēc dalī</w:t>
      </w:r>
      <w:r w:rsidR="00551BF1">
        <w:rPr>
          <w:rFonts w:ascii="Times New Roman" w:hAnsi="Times New Roman"/>
          <w:sz w:val="24"/>
          <w:szCs w:val="24"/>
          <w:lang w:eastAsia="lv-LV"/>
        </w:rPr>
        <w:t>bnieka, kurš nosolījis kustamo</w:t>
      </w:r>
      <w:r w:rsidRPr="00573252">
        <w:rPr>
          <w:rFonts w:ascii="Times New Roman" w:hAnsi="Times New Roman"/>
          <w:sz w:val="24"/>
          <w:szCs w:val="24"/>
          <w:lang w:eastAsia="lv-LV"/>
        </w:rPr>
        <w:t xml:space="preserve"> mantu, lūguma izsoles komisija sagatavo un izsniedz </w:t>
      </w:r>
      <w:r w:rsidR="00551BF1">
        <w:rPr>
          <w:rFonts w:ascii="Times New Roman" w:hAnsi="Times New Roman"/>
          <w:sz w:val="24"/>
          <w:szCs w:val="24"/>
          <w:lang w:eastAsia="lv-LV"/>
        </w:rPr>
        <w:t>izziņu par izsolē iegūto kustamo mantu</w:t>
      </w:r>
      <w:r w:rsidRPr="00573252">
        <w:rPr>
          <w:rFonts w:ascii="Times New Roman" w:hAnsi="Times New Roman"/>
          <w:sz w:val="24"/>
          <w:szCs w:val="24"/>
          <w:lang w:eastAsia="lv-LV"/>
        </w:rPr>
        <w:t xml:space="preserve"> (4.pielikums)</w:t>
      </w:r>
      <w:r w:rsidRPr="00573252">
        <w:rPr>
          <w:rFonts w:ascii="Times New Roman" w:hAnsi="Times New Roman"/>
          <w:i/>
          <w:sz w:val="24"/>
          <w:szCs w:val="24"/>
          <w:lang w:eastAsia="lv-LV"/>
        </w:rPr>
        <w:t xml:space="preserve">. </w:t>
      </w:r>
      <w:r w:rsidRPr="00573252">
        <w:rPr>
          <w:rFonts w:ascii="Times New Roman" w:hAnsi="Times New Roman"/>
          <w:sz w:val="24"/>
          <w:szCs w:val="24"/>
          <w:lang w:eastAsia="lv-LV"/>
        </w:rPr>
        <w:t xml:space="preserve">Izziņā tiek norādīta izsolē iegūtā manta, nosolītā cena, un samaksas kārtība. </w:t>
      </w:r>
    </w:p>
    <w:p w:rsidR="00E23A78" w:rsidRPr="00573252" w:rsidRDefault="00E23A78" w:rsidP="00E23A78">
      <w:pPr>
        <w:autoSpaceDE w:val="0"/>
        <w:autoSpaceDN w:val="0"/>
        <w:adjustRightInd w:val="0"/>
        <w:spacing w:after="0" w:line="240" w:lineRule="auto"/>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5.17. Nodrošinājums tiek atmaksāts šādos gadījumos:</w:t>
      </w:r>
    </w:p>
    <w:p w:rsidR="00E23A78" w:rsidRPr="00573252" w:rsidRDefault="00E23A78" w:rsidP="00E23A78">
      <w:pPr>
        <w:autoSpaceDE w:val="0"/>
        <w:autoSpaceDN w:val="0"/>
        <w:adjustRightInd w:val="0"/>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5.17.1. tiem izsoles dalībniekiem, kuri piedalījušies izsolē, bet nav nosolījuši pārdodamo objektu;</w:t>
      </w:r>
    </w:p>
    <w:p w:rsidR="00E23A78" w:rsidRPr="00573252" w:rsidRDefault="00E23A78" w:rsidP="00E23A78">
      <w:pPr>
        <w:autoSpaceDE w:val="0"/>
        <w:autoSpaceDN w:val="0"/>
        <w:adjustRightInd w:val="0"/>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5.17.2. ja izsole ir atzīta par spēkā neesošu rīkotāja vainas dēļ.</w:t>
      </w:r>
    </w:p>
    <w:p w:rsidR="00E23A78" w:rsidRPr="00573252" w:rsidRDefault="00E23A78" w:rsidP="00E23A78">
      <w:pPr>
        <w:autoSpaceDE w:val="0"/>
        <w:autoSpaceDN w:val="0"/>
        <w:adjustRightInd w:val="0"/>
        <w:spacing w:after="0" w:line="240" w:lineRule="auto"/>
        <w:ind w:left="360" w:hanging="360"/>
        <w:contextualSpacing/>
        <w:jc w:val="both"/>
        <w:rPr>
          <w:rFonts w:ascii="Times New Roman" w:hAnsi="Times New Roman"/>
          <w:sz w:val="24"/>
          <w:szCs w:val="24"/>
          <w:lang w:eastAsia="lv-LV"/>
        </w:rPr>
      </w:pPr>
      <w:r w:rsidRPr="00573252">
        <w:rPr>
          <w:rFonts w:ascii="Times New Roman" w:hAnsi="Times New Roman"/>
          <w:sz w:val="24"/>
          <w:szCs w:val="24"/>
          <w:lang w:eastAsia="lv-LV"/>
        </w:rPr>
        <w:t>5.18. Dalībniekiem, kuri uz izsoli ir reģistrējušies, bet nav ieradušies, kā arī dalībniekiem,</w:t>
      </w:r>
    </w:p>
    <w:p w:rsidR="00E23A78" w:rsidRPr="00573252" w:rsidRDefault="00E23A78" w:rsidP="00E23A78">
      <w:pPr>
        <w:autoSpaceDE w:val="0"/>
        <w:autoSpaceDN w:val="0"/>
        <w:adjustRightInd w:val="0"/>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kuri uz izsoli ir ieradušies, bet neveic solīšanu vispār, nodrošinājums atmaksāts netiek.</w:t>
      </w:r>
    </w:p>
    <w:p w:rsidR="00E23A78" w:rsidRPr="00573252" w:rsidRDefault="00E23A78" w:rsidP="00E23A78">
      <w:pPr>
        <w:spacing w:after="0" w:line="240" w:lineRule="auto"/>
        <w:jc w:val="center"/>
        <w:rPr>
          <w:rFonts w:ascii="Times New Roman" w:hAnsi="Times New Roman"/>
          <w:b/>
          <w:sz w:val="24"/>
          <w:szCs w:val="24"/>
          <w:lang w:eastAsia="lv-LV"/>
        </w:rPr>
      </w:pPr>
    </w:p>
    <w:p w:rsidR="00E23A78" w:rsidRPr="00573252" w:rsidRDefault="00E23A78" w:rsidP="00E23A78">
      <w:pPr>
        <w:spacing w:after="0" w:line="240" w:lineRule="auto"/>
        <w:ind w:left="660"/>
        <w:contextualSpacing/>
        <w:jc w:val="center"/>
        <w:rPr>
          <w:rFonts w:ascii="Times New Roman" w:hAnsi="Times New Roman"/>
          <w:b/>
          <w:sz w:val="24"/>
          <w:szCs w:val="24"/>
          <w:lang w:eastAsia="lv-LV"/>
        </w:rPr>
      </w:pPr>
      <w:r w:rsidRPr="00573252">
        <w:rPr>
          <w:rFonts w:ascii="Times New Roman" w:hAnsi="Times New Roman"/>
          <w:b/>
          <w:sz w:val="24"/>
          <w:szCs w:val="24"/>
          <w:lang w:eastAsia="lv-LV"/>
        </w:rPr>
        <w:t>6. Samaksas kārtība</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6.1. Nosolītājam sava piedāvātā augstākā summa, atrēķinot iemaksāto nodrošinājuma naudu, jāsamaks</w:t>
      </w:r>
      <w:r w:rsidR="00783AA3">
        <w:rPr>
          <w:rFonts w:ascii="Times New Roman" w:hAnsi="Times New Roman"/>
          <w:sz w:val="24"/>
          <w:szCs w:val="24"/>
          <w:lang w:eastAsia="lv-LV"/>
        </w:rPr>
        <w:t>ā par nosolīto kustamo mantu 2 (divu) nedēļu</w:t>
      </w:r>
      <w:r w:rsidRPr="00573252">
        <w:rPr>
          <w:rFonts w:ascii="Times New Roman" w:hAnsi="Times New Roman"/>
          <w:sz w:val="24"/>
          <w:szCs w:val="24"/>
          <w:lang w:eastAsia="lv-LV"/>
        </w:rPr>
        <w:t xml:space="preserve"> laikā no izsoles rezultātu apstiprināšanas dienas, ja ar Priekules novada pašvaldības domes lēmumu nav noteikts cits termiņš.</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6.2. Nokavējot noteikto samaksas termiņu, nosolītājs zaudē iesniegto nodrošinājumu, ja Priekules novada pašvaldības dome ar atsevišķu lēmumu nav nolēmusi nodrošinājuma pilnīgu vai daļēju atmaksu.</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 xml:space="preserve">6.3. Ja nosolītājs līdz 6.1. punktā minētajam datumam nav samaksājis nosolīto summu, komisija ir tiesīga </w:t>
      </w:r>
      <w:r w:rsidR="00783AA3">
        <w:rPr>
          <w:rFonts w:ascii="Times New Roman" w:hAnsi="Times New Roman"/>
          <w:sz w:val="24"/>
          <w:szCs w:val="24"/>
          <w:lang w:eastAsia="lv-LV"/>
        </w:rPr>
        <w:t>piedāvāt pirkt kustamo mantu</w:t>
      </w:r>
      <w:r w:rsidRPr="00573252">
        <w:rPr>
          <w:rFonts w:ascii="Times New Roman" w:hAnsi="Times New Roman"/>
          <w:sz w:val="24"/>
          <w:szCs w:val="24"/>
          <w:lang w:eastAsia="lv-LV"/>
        </w:rPr>
        <w:t xml:space="preserve"> pircējam, kurš nosolījis nākamo augstāko cenu.</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6.4. Pārsolītajam pircējam ir tiesības 2 (divu) nedēļu laikā no piedāvājuma saņemšanas dienas paziņot</w:t>
      </w:r>
      <w:r w:rsidR="00783AA3">
        <w:rPr>
          <w:rFonts w:ascii="Times New Roman" w:hAnsi="Times New Roman"/>
          <w:sz w:val="24"/>
          <w:szCs w:val="24"/>
          <w:lang w:eastAsia="lv-LV"/>
        </w:rPr>
        <w:t xml:space="preserve"> komisijai par kustamās mantas</w:t>
      </w:r>
      <w:r w:rsidRPr="00573252">
        <w:rPr>
          <w:rFonts w:ascii="Times New Roman" w:hAnsi="Times New Roman"/>
          <w:sz w:val="24"/>
          <w:szCs w:val="24"/>
          <w:lang w:eastAsia="lv-LV"/>
        </w:rPr>
        <w:t xml:space="preserve"> pirkšanu par paša nosolīto augstāko cenu. </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 xml:space="preserve">6.5. Ja pārsolītais pircējs nesniedz atbildi noteiktajā termiņā, tiek uzskatīts, ka viņš ir noraidījis komisijas piedāvājumu. </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6.6. Ja pārsolītais pircējs atbildi sniedz, nokavējot noteikto termiņu ne ilgāk kā par 3 (trīs) dienām, lēmumu par līguma noslēgšanu ar pārsolīto pircēju pieņem Priekules novada pašvaldības dome.</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 xml:space="preserve">6.7. Ja pārsolītais pircējs piekrīt komisijas piedāvājumam, nosolītā summa jāsamaksā noteiktajā termiņā. </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lastRenderedPageBreak/>
        <w:t>6.8. Visus izdevumus, k</w:t>
      </w:r>
      <w:r w:rsidR="00783AA3">
        <w:rPr>
          <w:rFonts w:ascii="Times New Roman" w:hAnsi="Times New Roman"/>
          <w:sz w:val="24"/>
          <w:szCs w:val="24"/>
          <w:lang w:eastAsia="lv-LV"/>
        </w:rPr>
        <w:t>as saistīti ar kustamās mantas</w:t>
      </w:r>
      <w:r w:rsidRPr="00573252">
        <w:rPr>
          <w:rFonts w:ascii="Times New Roman" w:hAnsi="Times New Roman"/>
          <w:sz w:val="24"/>
          <w:szCs w:val="24"/>
          <w:lang w:eastAsia="lv-LV"/>
        </w:rPr>
        <w:t xml:space="preserve"> pirkuma – pārdevuma līguma slēgšanu un reģistrāciju uz pircēja vārda, sedz pircējs.</w:t>
      </w:r>
    </w:p>
    <w:p w:rsidR="00E23A78" w:rsidRPr="00573252" w:rsidRDefault="00E23A78" w:rsidP="00E23A78">
      <w:pPr>
        <w:spacing w:after="0" w:line="240" w:lineRule="auto"/>
        <w:jc w:val="both"/>
        <w:rPr>
          <w:rFonts w:ascii="Times New Roman" w:hAnsi="Times New Roman"/>
          <w:sz w:val="24"/>
          <w:szCs w:val="24"/>
          <w:lang w:eastAsia="lv-LV"/>
        </w:rPr>
      </w:pPr>
    </w:p>
    <w:p w:rsidR="00E23A78" w:rsidRPr="00573252" w:rsidRDefault="00E23A78" w:rsidP="00E23A78">
      <w:pPr>
        <w:spacing w:after="0" w:line="240" w:lineRule="auto"/>
        <w:jc w:val="center"/>
        <w:rPr>
          <w:rFonts w:ascii="Times New Roman" w:hAnsi="Times New Roman"/>
          <w:b/>
          <w:sz w:val="24"/>
          <w:szCs w:val="24"/>
          <w:lang w:eastAsia="lv-LV"/>
        </w:rPr>
      </w:pPr>
      <w:r w:rsidRPr="00573252">
        <w:rPr>
          <w:rFonts w:ascii="Times New Roman" w:hAnsi="Times New Roman"/>
          <w:b/>
          <w:sz w:val="24"/>
          <w:szCs w:val="24"/>
          <w:lang w:eastAsia="lv-LV"/>
        </w:rPr>
        <w:t>7. Izsoles rezultātu apstiprināšana</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 xml:space="preserve">7.1. Izsoles rīkotājs apstiprina izsoles protokolu 7 (septiņu) dienu laikā pēc izsoles. </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7.2. Izsoles rezultātus apstiprina tuvākajā kārtējā mēneša Priekules novada pašvaldības domes sēdē.</w:t>
      </w:r>
    </w:p>
    <w:p w:rsidR="00E23A78" w:rsidRPr="00573252" w:rsidRDefault="00E23A78" w:rsidP="00E23A78">
      <w:pPr>
        <w:autoSpaceDE w:val="0"/>
        <w:autoSpaceDN w:val="0"/>
        <w:adjustRightInd w:val="0"/>
        <w:spacing w:after="0" w:line="240" w:lineRule="auto"/>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7.3. Pirkuma līgums (3.pielikums) tiek sagatavots parakstīšanai 7 (septiņu) dienu laikā pēc izsoles rezultātu apstiprināšanas.</w:t>
      </w:r>
    </w:p>
    <w:p w:rsidR="00E23A78" w:rsidRPr="00573252" w:rsidRDefault="00E23A78" w:rsidP="00E23A78">
      <w:pPr>
        <w:autoSpaceDE w:val="0"/>
        <w:autoSpaceDN w:val="0"/>
        <w:adjustRightInd w:val="0"/>
        <w:spacing w:after="0" w:line="240" w:lineRule="auto"/>
        <w:jc w:val="both"/>
        <w:rPr>
          <w:rFonts w:ascii="Times New Roman" w:eastAsia="Times New Roman" w:hAnsi="Times New Roman"/>
          <w:sz w:val="24"/>
          <w:szCs w:val="24"/>
          <w:lang w:eastAsia="lv-LV"/>
        </w:rPr>
      </w:pPr>
    </w:p>
    <w:p w:rsidR="00E23A78" w:rsidRPr="00573252" w:rsidRDefault="00E23A78" w:rsidP="00E23A78">
      <w:pPr>
        <w:spacing w:after="0" w:line="240" w:lineRule="auto"/>
        <w:ind w:left="720"/>
        <w:contextualSpacing/>
        <w:jc w:val="center"/>
        <w:rPr>
          <w:rFonts w:ascii="Times New Roman" w:eastAsia="Times New Roman" w:hAnsi="Times New Roman"/>
          <w:b/>
          <w:sz w:val="24"/>
          <w:szCs w:val="24"/>
          <w:lang w:eastAsia="lv-LV"/>
        </w:rPr>
      </w:pPr>
      <w:r w:rsidRPr="00573252">
        <w:rPr>
          <w:rFonts w:ascii="Times New Roman" w:eastAsia="Times New Roman" w:hAnsi="Times New Roman"/>
          <w:b/>
          <w:sz w:val="24"/>
          <w:szCs w:val="24"/>
          <w:lang w:eastAsia="lv-LV"/>
        </w:rPr>
        <w:t>8. Nenotikusī izsole</w:t>
      </w:r>
    </w:p>
    <w:p w:rsidR="00E23A78" w:rsidRPr="00573252" w:rsidRDefault="00E23A78" w:rsidP="00E23A78">
      <w:pPr>
        <w:spacing w:after="0" w:line="240" w:lineRule="auto"/>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8.1. Izsole atzīstama par nenotikušu, ja:</w:t>
      </w:r>
    </w:p>
    <w:p w:rsidR="00E23A78" w:rsidRPr="00573252" w:rsidRDefault="00E23A78" w:rsidP="00E23A78">
      <w:pPr>
        <w:spacing w:after="0" w:line="240" w:lineRule="auto"/>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8.1.1. noteiktajā laikā ir reģistrējušies vairāk par vienu dalībnieku, bet uz izsoli neviens neierodas;</w:t>
      </w:r>
    </w:p>
    <w:p w:rsidR="00E23A78" w:rsidRPr="00573252" w:rsidRDefault="00E23A78" w:rsidP="00E23A78">
      <w:pPr>
        <w:spacing w:after="0" w:line="240" w:lineRule="auto"/>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8.1.2. noteiktajā termiņā neviens dalībnieks nav reģistrējies;</w:t>
      </w:r>
    </w:p>
    <w:p w:rsidR="00E23A78" w:rsidRPr="00573252" w:rsidRDefault="00E23A78" w:rsidP="00E23A78">
      <w:pPr>
        <w:spacing w:after="0" w:line="240" w:lineRule="auto"/>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8.1.3. neviens pircējs nav pārsolījis izsoles sākumcenu vai arī nav samaksājis nosolīto cenu.</w:t>
      </w:r>
    </w:p>
    <w:p w:rsidR="00E23A78" w:rsidRPr="00573252" w:rsidRDefault="00E23A78" w:rsidP="00E23A78">
      <w:pPr>
        <w:autoSpaceDE w:val="0"/>
        <w:autoSpaceDN w:val="0"/>
        <w:adjustRightInd w:val="0"/>
        <w:spacing w:after="0" w:line="240" w:lineRule="auto"/>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8.1.4. tiek konstatēts, ka nepamatoti noraidīta kāda dalībnieka piedalīšanās izsolē vai nepareizi noraidīts kāds pārsolījums;</w:t>
      </w:r>
    </w:p>
    <w:p w:rsidR="00E23A78" w:rsidRPr="00573252" w:rsidRDefault="00E23A78" w:rsidP="00E23A78">
      <w:pPr>
        <w:autoSpaceDE w:val="0"/>
        <w:autoSpaceDN w:val="0"/>
        <w:adjustRightInd w:val="0"/>
        <w:spacing w:after="0" w:line="240" w:lineRule="auto"/>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8.1.5. tiek konstatēts, ka bijusi noruna atturēt kādu no piedalīšanās izsolē;</w:t>
      </w:r>
    </w:p>
    <w:p w:rsidR="00E23A78" w:rsidRPr="00573252" w:rsidRDefault="00E23A78" w:rsidP="00E23A78">
      <w:pPr>
        <w:autoSpaceDE w:val="0"/>
        <w:autoSpaceDN w:val="0"/>
        <w:adjustRightInd w:val="0"/>
        <w:spacing w:after="0" w:line="240" w:lineRule="auto"/>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8.1.6. izsoles objektu pirkusi persona, kurai nav tiesību piedalīties izsolē;</w:t>
      </w:r>
    </w:p>
    <w:p w:rsidR="00E23A78" w:rsidRPr="00573252" w:rsidRDefault="00E23A78" w:rsidP="00E23A78">
      <w:pPr>
        <w:autoSpaceDE w:val="0"/>
        <w:autoSpaceDN w:val="0"/>
        <w:adjustRightInd w:val="0"/>
        <w:spacing w:after="0" w:line="240" w:lineRule="auto"/>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8.1.7. dalībnieku reģistrācija un izsole notiek citā vietā un laikā, kas neatbilst  laikrakstos publicētajai informācijai;</w:t>
      </w:r>
    </w:p>
    <w:p w:rsidR="00E23A78" w:rsidRPr="00573252" w:rsidRDefault="00E23A78" w:rsidP="00E23A78">
      <w:pPr>
        <w:autoSpaceDE w:val="0"/>
        <w:autoSpaceDN w:val="0"/>
        <w:adjustRightInd w:val="0"/>
        <w:spacing w:after="0" w:line="240" w:lineRule="auto"/>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8.1.8. nav ievēroti izsoles noteikumi.</w:t>
      </w:r>
    </w:p>
    <w:p w:rsidR="00E23A78" w:rsidRPr="00573252" w:rsidRDefault="00E23A78" w:rsidP="00E23A78">
      <w:pPr>
        <w:autoSpaceDE w:val="0"/>
        <w:autoSpaceDN w:val="0"/>
        <w:adjustRightInd w:val="0"/>
        <w:spacing w:after="0" w:line="240" w:lineRule="auto"/>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Lēmumu par izsoles atzīšanu par nenotikušu vai spēkā neesošu pieņem  Priekules novada pašvaldības dome.</w:t>
      </w:r>
    </w:p>
    <w:p w:rsidR="00E23A78" w:rsidRPr="00573252" w:rsidRDefault="00E23A78" w:rsidP="00E23A78">
      <w:pPr>
        <w:spacing w:after="0" w:line="240" w:lineRule="auto"/>
        <w:rPr>
          <w:rFonts w:ascii="Times New Roman" w:hAnsi="Times New Roman"/>
          <w:b/>
          <w:sz w:val="24"/>
          <w:szCs w:val="24"/>
          <w:lang w:eastAsia="lv-LV"/>
        </w:rPr>
      </w:pPr>
    </w:p>
    <w:p w:rsidR="00E23A78" w:rsidRPr="00573252" w:rsidRDefault="00E23A78" w:rsidP="00E23A78">
      <w:pPr>
        <w:numPr>
          <w:ilvl w:val="0"/>
          <w:numId w:val="11"/>
        </w:numPr>
        <w:spacing w:after="0" w:line="240" w:lineRule="auto"/>
        <w:contextualSpacing/>
        <w:jc w:val="center"/>
        <w:rPr>
          <w:rFonts w:ascii="Times New Roman" w:hAnsi="Times New Roman"/>
          <w:b/>
          <w:sz w:val="24"/>
          <w:szCs w:val="24"/>
          <w:lang w:eastAsia="lv-LV"/>
        </w:rPr>
      </w:pPr>
      <w:r w:rsidRPr="00573252">
        <w:rPr>
          <w:rFonts w:ascii="Times New Roman" w:hAnsi="Times New Roman"/>
          <w:b/>
          <w:sz w:val="24"/>
          <w:szCs w:val="24"/>
          <w:lang w:eastAsia="lv-LV"/>
        </w:rPr>
        <w:t>Izsoles komisijas lēmuma pārsūdzēšana</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9.1.Izsoles dalībniekiem ir tiesības iesniegt sūdzību Priekules novada pašvaldības domei par komisijas darbu 5 dienu laikā no izsoles dienas.</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 xml:space="preserve">9.2. Ja komisijas lēmums tiek pārsūdzēts, pagarinās šo noteikumu 7.1. un 7.2.punktā noteiktais izsoles protokola un izsoles rezultātu apstiprināšanas termiņš. </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ab/>
      </w:r>
      <w:r w:rsidRPr="00573252">
        <w:rPr>
          <w:rFonts w:ascii="Times New Roman" w:hAnsi="Times New Roman"/>
          <w:sz w:val="24"/>
          <w:szCs w:val="24"/>
          <w:lang w:eastAsia="lv-LV"/>
        </w:rPr>
        <w:tab/>
      </w:r>
      <w:r w:rsidRPr="00573252">
        <w:rPr>
          <w:rFonts w:ascii="Times New Roman" w:hAnsi="Times New Roman"/>
          <w:sz w:val="24"/>
          <w:szCs w:val="24"/>
          <w:lang w:eastAsia="lv-LV"/>
        </w:rPr>
        <w:tab/>
      </w:r>
      <w:r w:rsidRPr="00573252">
        <w:rPr>
          <w:rFonts w:ascii="Times New Roman" w:hAnsi="Times New Roman"/>
          <w:sz w:val="24"/>
          <w:szCs w:val="24"/>
          <w:lang w:eastAsia="lv-LV"/>
        </w:rPr>
        <w:tab/>
      </w:r>
      <w:r w:rsidRPr="00573252">
        <w:rPr>
          <w:rFonts w:ascii="Times New Roman" w:hAnsi="Times New Roman"/>
          <w:sz w:val="24"/>
          <w:szCs w:val="24"/>
          <w:lang w:eastAsia="lv-LV"/>
        </w:rPr>
        <w:tab/>
      </w:r>
      <w:r w:rsidRPr="00573252">
        <w:rPr>
          <w:rFonts w:ascii="Times New Roman" w:hAnsi="Times New Roman"/>
          <w:sz w:val="24"/>
          <w:szCs w:val="24"/>
          <w:lang w:eastAsia="lv-LV"/>
        </w:rPr>
        <w:tab/>
      </w:r>
      <w:r w:rsidRPr="00573252">
        <w:rPr>
          <w:rFonts w:ascii="Times New Roman" w:hAnsi="Times New Roman"/>
          <w:sz w:val="24"/>
          <w:szCs w:val="24"/>
          <w:lang w:eastAsia="lv-LV"/>
        </w:rPr>
        <w:tab/>
      </w:r>
    </w:p>
    <w:p w:rsidR="00E23A78" w:rsidRPr="00573252" w:rsidRDefault="00E23A78" w:rsidP="00E23A78">
      <w:pPr>
        <w:spacing w:after="0" w:line="240" w:lineRule="auto"/>
        <w:rPr>
          <w:rFonts w:ascii="Times New Roman" w:eastAsia="Times New Roman" w:hAnsi="Times New Roman"/>
          <w:sz w:val="24"/>
          <w:szCs w:val="24"/>
          <w:lang w:eastAsia="lv-LV"/>
        </w:rPr>
      </w:pPr>
    </w:p>
    <w:p w:rsidR="00E23A78" w:rsidRPr="00573252" w:rsidRDefault="00E23A78" w:rsidP="00E23A78">
      <w:pPr>
        <w:spacing w:after="0" w:line="240" w:lineRule="auto"/>
        <w:jc w:val="right"/>
        <w:rPr>
          <w:rFonts w:ascii="Times New Roman" w:eastAsia="Times New Roman" w:hAnsi="Times New Roman"/>
          <w:sz w:val="24"/>
          <w:szCs w:val="24"/>
          <w:lang w:eastAsia="lv-LV"/>
        </w:rPr>
      </w:pP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ab/>
      </w:r>
      <w:r w:rsidRPr="00573252">
        <w:rPr>
          <w:rFonts w:ascii="Times New Roman" w:hAnsi="Times New Roman"/>
          <w:sz w:val="24"/>
          <w:szCs w:val="24"/>
          <w:lang w:eastAsia="lv-LV"/>
        </w:rPr>
        <w:tab/>
      </w:r>
      <w:r w:rsidRPr="00573252">
        <w:rPr>
          <w:rFonts w:ascii="Times New Roman" w:hAnsi="Times New Roman"/>
          <w:sz w:val="24"/>
          <w:szCs w:val="24"/>
          <w:lang w:eastAsia="lv-LV"/>
        </w:rPr>
        <w:tab/>
      </w:r>
      <w:r w:rsidRPr="00573252">
        <w:rPr>
          <w:rFonts w:ascii="Times New Roman" w:hAnsi="Times New Roman"/>
          <w:sz w:val="24"/>
          <w:szCs w:val="24"/>
          <w:lang w:eastAsia="lv-LV"/>
        </w:rPr>
        <w:tab/>
      </w:r>
      <w:r w:rsidRPr="00573252">
        <w:rPr>
          <w:rFonts w:ascii="Times New Roman" w:hAnsi="Times New Roman"/>
          <w:sz w:val="24"/>
          <w:szCs w:val="24"/>
          <w:lang w:eastAsia="lv-LV"/>
        </w:rPr>
        <w:tab/>
      </w:r>
    </w:p>
    <w:p w:rsidR="00E23A78" w:rsidRPr="00573252" w:rsidRDefault="00E23A78" w:rsidP="00E23A78">
      <w:pPr>
        <w:spacing w:after="0" w:line="240" w:lineRule="auto"/>
        <w:jc w:val="both"/>
        <w:rPr>
          <w:rFonts w:ascii="Times New Roman" w:hAnsi="Times New Roman"/>
          <w:sz w:val="24"/>
          <w:szCs w:val="24"/>
          <w:lang w:eastAsia="lv-LV"/>
        </w:rPr>
      </w:pPr>
    </w:p>
    <w:p w:rsidR="00E23A78" w:rsidRPr="00573252" w:rsidRDefault="00E23A78" w:rsidP="00E23A78">
      <w:pPr>
        <w:spacing w:after="0" w:line="240" w:lineRule="auto"/>
        <w:jc w:val="both"/>
        <w:rPr>
          <w:rFonts w:ascii="Times New Roman" w:hAnsi="Times New Roman"/>
          <w:sz w:val="24"/>
          <w:szCs w:val="24"/>
          <w:lang w:eastAsia="lv-LV"/>
        </w:rPr>
      </w:pPr>
    </w:p>
    <w:p w:rsidR="00E23A78" w:rsidRPr="00573252" w:rsidRDefault="00E23A78" w:rsidP="00E23A78">
      <w:pPr>
        <w:spacing w:after="0" w:line="240" w:lineRule="auto"/>
        <w:jc w:val="both"/>
        <w:rPr>
          <w:rFonts w:ascii="Times New Roman" w:hAnsi="Times New Roman"/>
          <w:sz w:val="24"/>
          <w:szCs w:val="24"/>
          <w:lang w:eastAsia="lv-LV"/>
        </w:rPr>
      </w:pPr>
    </w:p>
    <w:p w:rsidR="00E23A78" w:rsidRPr="00573252" w:rsidRDefault="00E23A78" w:rsidP="00E23A78">
      <w:pPr>
        <w:spacing w:after="0" w:line="240" w:lineRule="auto"/>
        <w:jc w:val="both"/>
        <w:rPr>
          <w:rFonts w:ascii="Times New Roman" w:hAnsi="Times New Roman"/>
          <w:sz w:val="24"/>
          <w:szCs w:val="24"/>
          <w:lang w:eastAsia="lv-LV"/>
        </w:rPr>
      </w:pPr>
    </w:p>
    <w:p w:rsidR="00E23A78" w:rsidRPr="00573252" w:rsidRDefault="00E23A78" w:rsidP="00E23A78">
      <w:pPr>
        <w:spacing w:after="0" w:line="240" w:lineRule="auto"/>
        <w:jc w:val="right"/>
        <w:rPr>
          <w:rFonts w:ascii="Times New Roman" w:eastAsia="Times New Roman" w:hAnsi="Times New Roman"/>
          <w:i/>
          <w:sz w:val="20"/>
          <w:szCs w:val="20"/>
          <w:lang w:eastAsia="lv-LV"/>
        </w:rPr>
      </w:pPr>
      <w:r w:rsidRPr="00573252">
        <w:rPr>
          <w:rFonts w:ascii="Times New Roman" w:hAnsi="Times New Roman"/>
          <w:sz w:val="24"/>
          <w:szCs w:val="24"/>
          <w:lang w:eastAsia="lv-LV"/>
        </w:rPr>
        <w:br w:type="page"/>
      </w:r>
      <w:bookmarkStart w:id="1" w:name="_Hlk10791734"/>
      <w:r w:rsidRPr="00573252">
        <w:rPr>
          <w:rFonts w:ascii="Times New Roman" w:hAnsi="Times New Roman"/>
          <w:sz w:val="20"/>
          <w:szCs w:val="20"/>
          <w:lang w:eastAsia="lv-LV"/>
        </w:rPr>
        <w:lastRenderedPageBreak/>
        <w:t>1</w:t>
      </w:r>
      <w:r w:rsidRPr="00573252">
        <w:rPr>
          <w:rFonts w:ascii="Times New Roman" w:eastAsia="Times New Roman" w:hAnsi="Times New Roman"/>
          <w:i/>
          <w:sz w:val="20"/>
          <w:szCs w:val="20"/>
          <w:lang w:eastAsia="lv-LV"/>
        </w:rPr>
        <w:t xml:space="preserve">.pielikums </w:t>
      </w:r>
    </w:p>
    <w:p w:rsidR="00E23A78" w:rsidRPr="00F14492" w:rsidRDefault="00E23A78" w:rsidP="00E23A78">
      <w:pPr>
        <w:spacing w:after="0" w:line="240" w:lineRule="auto"/>
        <w:jc w:val="right"/>
        <w:rPr>
          <w:rFonts w:ascii="Times New Roman" w:eastAsia="Times New Roman" w:hAnsi="Times New Roman"/>
          <w:i/>
          <w:sz w:val="20"/>
          <w:szCs w:val="20"/>
          <w:lang w:eastAsia="lv-LV"/>
        </w:rPr>
      </w:pPr>
      <w:r w:rsidRPr="00F14492">
        <w:rPr>
          <w:rFonts w:ascii="Times New Roman" w:eastAsia="Times New Roman" w:hAnsi="Times New Roman"/>
          <w:i/>
          <w:sz w:val="20"/>
          <w:szCs w:val="20"/>
          <w:lang w:eastAsia="lv-LV"/>
        </w:rPr>
        <w:t>Priekules novada pašvaldībai piederoša</w:t>
      </w:r>
      <w:r w:rsidR="00783AA3">
        <w:rPr>
          <w:rFonts w:ascii="Times New Roman" w:eastAsia="Times New Roman" w:hAnsi="Times New Roman"/>
          <w:i/>
          <w:sz w:val="20"/>
          <w:szCs w:val="20"/>
          <w:lang w:eastAsia="lv-LV"/>
        </w:rPr>
        <w:t>s</w:t>
      </w:r>
    </w:p>
    <w:p w:rsidR="00E23A78" w:rsidRPr="00F14492" w:rsidRDefault="00783AA3" w:rsidP="00E23A78">
      <w:pPr>
        <w:spacing w:after="0" w:line="240" w:lineRule="auto"/>
        <w:jc w:val="right"/>
        <w:rPr>
          <w:rFonts w:ascii="Times New Roman" w:eastAsia="Times New Roman" w:hAnsi="Times New Roman"/>
          <w:i/>
          <w:sz w:val="20"/>
          <w:szCs w:val="20"/>
          <w:lang w:eastAsia="lv-LV"/>
        </w:rPr>
      </w:pPr>
      <w:r>
        <w:rPr>
          <w:rFonts w:ascii="Times New Roman" w:eastAsia="Times New Roman" w:hAnsi="Times New Roman"/>
          <w:i/>
          <w:sz w:val="20"/>
          <w:szCs w:val="20"/>
          <w:lang w:eastAsia="lv-LV"/>
        </w:rPr>
        <w:t>kustamās mantas, pasažiera autobusa IVECO 4510</w:t>
      </w:r>
      <w:r w:rsidR="00E23A78" w:rsidRPr="00F14492">
        <w:rPr>
          <w:rFonts w:ascii="Times New Roman" w:eastAsia="Times New Roman" w:hAnsi="Times New Roman"/>
          <w:i/>
          <w:sz w:val="20"/>
          <w:szCs w:val="20"/>
          <w:lang w:eastAsia="lv-LV"/>
        </w:rPr>
        <w:t xml:space="preserve">  </w:t>
      </w:r>
    </w:p>
    <w:p w:rsidR="00E23A78" w:rsidRPr="00F14492" w:rsidRDefault="00E23A78" w:rsidP="00E23A78">
      <w:pPr>
        <w:spacing w:after="0" w:line="240" w:lineRule="auto"/>
        <w:jc w:val="right"/>
        <w:rPr>
          <w:rFonts w:ascii="Times New Roman" w:eastAsia="Times New Roman" w:hAnsi="Times New Roman"/>
          <w:i/>
          <w:sz w:val="20"/>
          <w:szCs w:val="20"/>
          <w:lang w:eastAsia="lv-LV"/>
        </w:rPr>
      </w:pPr>
      <w:r w:rsidRPr="00F14492">
        <w:rPr>
          <w:rFonts w:ascii="Times New Roman" w:eastAsia="Times New Roman" w:hAnsi="Times New Roman"/>
          <w:i/>
          <w:sz w:val="20"/>
          <w:szCs w:val="20"/>
          <w:lang w:eastAsia="lv-LV"/>
        </w:rPr>
        <w:t>atsavināšanas izsoles noteikumiem</w:t>
      </w:r>
    </w:p>
    <w:bookmarkEnd w:id="1"/>
    <w:p w:rsidR="00E23A78" w:rsidRPr="00573252" w:rsidRDefault="00E23A78" w:rsidP="00E23A78">
      <w:pPr>
        <w:spacing w:after="0" w:line="240" w:lineRule="auto"/>
        <w:jc w:val="right"/>
        <w:rPr>
          <w:rFonts w:ascii="Times New Roman" w:eastAsia="Times New Roman" w:hAnsi="Times New Roman"/>
          <w:i/>
          <w:sz w:val="20"/>
          <w:szCs w:val="20"/>
          <w:lang w:eastAsia="lv-LV"/>
        </w:rPr>
      </w:pPr>
      <w:r w:rsidRPr="00573252">
        <w:rPr>
          <w:rFonts w:ascii="Times New Roman" w:eastAsia="Times New Roman" w:hAnsi="Times New Roman"/>
          <w:i/>
          <w:sz w:val="20"/>
          <w:szCs w:val="20"/>
          <w:lang w:eastAsia="lv-LV"/>
        </w:rPr>
        <w:t xml:space="preserve"> </w:t>
      </w:r>
    </w:p>
    <w:p w:rsidR="00E23A78" w:rsidRPr="00573252" w:rsidRDefault="00E23A78" w:rsidP="00E23A78">
      <w:pPr>
        <w:spacing w:after="0" w:line="240" w:lineRule="auto"/>
        <w:jc w:val="right"/>
        <w:rPr>
          <w:rFonts w:ascii="Times New Roman" w:eastAsia="Times New Roman" w:hAnsi="Times New Roman"/>
          <w:i/>
          <w:sz w:val="20"/>
          <w:szCs w:val="20"/>
          <w:lang w:eastAsia="lv-LV"/>
        </w:rPr>
      </w:pPr>
    </w:p>
    <w:p w:rsidR="00E23A78" w:rsidRPr="00573252" w:rsidRDefault="00E23A78" w:rsidP="00E23A78">
      <w:pPr>
        <w:spacing w:after="0" w:line="240" w:lineRule="auto"/>
        <w:jc w:val="right"/>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Priekules novada pašvaldībai</w:t>
      </w:r>
    </w:p>
    <w:p w:rsidR="00E23A78" w:rsidRPr="00573252" w:rsidRDefault="00E23A78" w:rsidP="00E23A78">
      <w:pPr>
        <w:spacing w:after="0" w:line="240" w:lineRule="auto"/>
        <w:jc w:val="right"/>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Saules ielā 1, Priekulē, Priekules novadā</w:t>
      </w:r>
    </w:p>
    <w:p w:rsidR="00E23A78" w:rsidRPr="00573252" w:rsidRDefault="00E23A78" w:rsidP="00E23A78">
      <w:pPr>
        <w:spacing w:after="0" w:line="240" w:lineRule="auto"/>
        <w:rPr>
          <w:rFonts w:ascii="Times New Roman" w:eastAsia="Times New Roman" w:hAnsi="Times New Roman"/>
          <w:sz w:val="24"/>
          <w:szCs w:val="24"/>
          <w:lang w:eastAsia="lv-LV"/>
        </w:rPr>
      </w:pPr>
    </w:p>
    <w:p w:rsidR="00E23A78" w:rsidRPr="00573252" w:rsidRDefault="00E23A78" w:rsidP="00E23A78">
      <w:pPr>
        <w:tabs>
          <w:tab w:val="left" w:pos="3686"/>
        </w:tabs>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__________________________________________</w:t>
      </w:r>
    </w:p>
    <w:p w:rsidR="00E23A78" w:rsidRPr="00573252" w:rsidRDefault="00E23A78" w:rsidP="00E23A78">
      <w:pPr>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fiziskas personas vārds, uzvārds, personas kods</w:t>
      </w:r>
    </w:p>
    <w:p w:rsidR="00E23A78" w:rsidRPr="00573252" w:rsidRDefault="00E23A78" w:rsidP="00E23A78">
      <w:pPr>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juridiskas personas nosaukums, reģistrācijas numurs</w:t>
      </w:r>
    </w:p>
    <w:p w:rsidR="00E23A78" w:rsidRPr="00573252" w:rsidRDefault="00E23A78" w:rsidP="00E23A78">
      <w:pPr>
        <w:spacing w:after="0" w:line="240" w:lineRule="auto"/>
        <w:jc w:val="right"/>
        <w:rPr>
          <w:rFonts w:ascii="Times New Roman" w:eastAsia="Times New Roman" w:hAnsi="Times New Roman"/>
          <w:sz w:val="20"/>
          <w:szCs w:val="20"/>
          <w:lang w:eastAsia="lv-LV"/>
        </w:rPr>
      </w:pPr>
    </w:p>
    <w:p w:rsidR="00E23A78" w:rsidRPr="00573252" w:rsidRDefault="00E23A78" w:rsidP="00E23A78">
      <w:pPr>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___________________________________________________</w:t>
      </w:r>
    </w:p>
    <w:p w:rsidR="00E23A78" w:rsidRPr="00573252" w:rsidRDefault="00E23A78" w:rsidP="00E23A78">
      <w:pPr>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fiziskas personas deklarētā dzīvesvieta</w:t>
      </w:r>
    </w:p>
    <w:p w:rsidR="00E23A78" w:rsidRPr="00573252" w:rsidRDefault="00E23A78" w:rsidP="00E23A78">
      <w:pPr>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juridiskas personas juridiskā adrese</w:t>
      </w:r>
    </w:p>
    <w:p w:rsidR="00E23A78" w:rsidRPr="00573252" w:rsidRDefault="00E23A78" w:rsidP="00E23A78">
      <w:pPr>
        <w:spacing w:after="0" w:line="240" w:lineRule="auto"/>
        <w:jc w:val="right"/>
        <w:rPr>
          <w:rFonts w:ascii="Times New Roman" w:eastAsia="Times New Roman" w:hAnsi="Times New Roman"/>
          <w:sz w:val="20"/>
          <w:szCs w:val="20"/>
          <w:lang w:eastAsia="lv-LV"/>
        </w:rPr>
      </w:pPr>
    </w:p>
    <w:p w:rsidR="00E23A78" w:rsidRPr="00573252" w:rsidRDefault="00E23A78" w:rsidP="00E23A78">
      <w:pPr>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___________________________________________________</w:t>
      </w:r>
    </w:p>
    <w:p w:rsidR="00E23A78" w:rsidRPr="00573252" w:rsidRDefault="00E23A78" w:rsidP="00E23A78">
      <w:pPr>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pilnvarotas personas (pārstāvja) vārds, uzvārds, personas kods</w:t>
      </w:r>
    </w:p>
    <w:p w:rsidR="00E23A78" w:rsidRPr="00573252" w:rsidRDefault="00E23A78" w:rsidP="00E23A78">
      <w:pPr>
        <w:spacing w:after="0" w:line="240" w:lineRule="auto"/>
        <w:jc w:val="right"/>
        <w:rPr>
          <w:rFonts w:ascii="Times New Roman" w:eastAsia="Times New Roman" w:hAnsi="Times New Roman"/>
          <w:sz w:val="20"/>
          <w:szCs w:val="20"/>
          <w:lang w:eastAsia="lv-LV"/>
        </w:rPr>
      </w:pPr>
    </w:p>
    <w:p w:rsidR="00E23A78" w:rsidRPr="00573252" w:rsidRDefault="00E23A78" w:rsidP="00E23A78">
      <w:pPr>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__________________________________________</w:t>
      </w:r>
    </w:p>
    <w:p w:rsidR="00E23A78" w:rsidRPr="00573252" w:rsidRDefault="00E23A78" w:rsidP="00E23A78">
      <w:pPr>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 xml:space="preserve">                                                                           e-pasta adrese </w:t>
      </w:r>
    </w:p>
    <w:p w:rsidR="00E23A78" w:rsidRPr="00573252" w:rsidRDefault="00E23A78" w:rsidP="00E23A78">
      <w:pPr>
        <w:spacing w:after="0" w:line="240" w:lineRule="auto"/>
        <w:jc w:val="right"/>
        <w:rPr>
          <w:rFonts w:ascii="Times New Roman" w:eastAsia="Times New Roman" w:hAnsi="Times New Roman"/>
          <w:sz w:val="20"/>
          <w:szCs w:val="20"/>
          <w:lang w:eastAsia="lv-LV"/>
        </w:rPr>
      </w:pPr>
    </w:p>
    <w:p w:rsidR="00E23A78" w:rsidRPr="00573252" w:rsidRDefault="00E23A78" w:rsidP="00E23A78">
      <w:pPr>
        <w:tabs>
          <w:tab w:val="left" w:pos="3544"/>
          <w:tab w:val="left" w:pos="3686"/>
          <w:tab w:val="left" w:pos="3969"/>
          <w:tab w:val="left" w:pos="4820"/>
        </w:tabs>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__________________________________________</w:t>
      </w:r>
    </w:p>
    <w:p w:rsidR="00E23A78" w:rsidRPr="00573252" w:rsidRDefault="00E23A78" w:rsidP="00E23A78">
      <w:pPr>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 xml:space="preserve">                                                                       tālruņa numurs </w:t>
      </w:r>
    </w:p>
    <w:p w:rsidR="00E23A78" w:rsidRPr="00573252" w:rsidRDefault="00E23A78" w:rsidP="00E23A78">
      <w:pPr>
        <w:spacing w:after="0" w:line="240" w:lineRule="auto"/>
        <w:jc w:val="right"/>
        <w:rPr>
          <w:rFonts w:ascii="Times New Roman" w:eastAsia="Times New Roman" w:hAnsi="Times New Roman"/>
          <w:sz w:val="20"/>
          <w:szCs w:val="20"/>
          <w:lang w:eastAsia="lv-LV"/>
        </w:rPr>
      </w:pPr>
    </w:p>
    <w:p w:rsidR="00E23A78" w:rsidRPr="00573252" w:rsidRDefault="00E23A78" w:rsidP="00E23A78">
      <w:pPr>
        <w:spacing w:after="0" w:line="240" w:lineRule="auto"/>
        <w:jc w:val="center"/>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PIETEIKUMS</w:t>
      </w:r>
    </w:p>
    <w:p w:rsidR="00E23A78" w:rsidRPr="00573252" w:rsidRDefault="00783AA3" w:rsidP="00E23A78">
      <w:pPr>
        <w:spacing w:after="0" w:line="240" w:lineRule="auto"/>
        <w:jc w:val="center"/>
        <w:rPr>
          <w:rFonts w:ascii="Times New Roman" w:eastAsia="Times New Roman" w:hAnsi="Times New Roman"/>
          <w:i/>
          <w:sz w:val="24"/>
          <w:szCs w:val="24"/>
          <w:lang w:eastAsia="lv-LV"/>
        </w:rPr>
      </w:pPr>
      <w:r>
        <w:rPr>
          <w:rFonts w:ascii="Times New Roman" w:eastAsia="Times New Roman" w:hAnsi="Times New Roman"/>
          <w:i/>
          <w:sz w:val="24"/>
          <w:szCs w:val="24"/>
          <w:lang w:eastAsia="lv-LV"/>
        </w:rPr>
        <w:t>dalībai kustamās mantas</w:t>
      </w:r>
      <w:r w:rsidR="00E23A78" w:rsidRPr="00573252">
        <w:rPr>
          <w:rFonts w:ascii="Times New Roman" w:eastAsia="Times New Roman" w:hAnsi="Times New Roman"/>
          <w:i/>
          <w:sz w:val="24"/>
          <w:szCs w:val="24"/>
          <w:lang w:eastAsia="lv-LV"/>
        </w:rPr>
        <w:t xml:space="preserve"> atsavināšanas izsolē</w:t>
      </w:r>
    </w:p>
    <w:p w:rsidR="00E23A78" w:rsidRPr="00573252" w:rsidRDefault="00E23A78" w:rsidP="00E23A78">
      <w:pPr>
        <w:spacing w:after="0" w:line="240" w:lineRule="auto"/>
        <w:rPr>
          <w:rFonts w:ascii="Times New Roman" w:eastAsia="Times New Roman" w:hAnsi="Times New Roman"/>
          <w:sz w:val="24"/>
          <w:szCs w:val="24"/>
          <w:lang w:eastAsia="lv-LV"/>
        </w:rPr>
      </w:pPr>
    </w:p>
    <w:p w:rsidR="00E23A78" w:rsidRPr="00573252" w:rsidRDefault="00E23A78" w:rsidP="00E23A78">
      <w:pPr>
        <w:spacing w:after="0" w:line="480" w:lineRule="auto"/>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sz w:val="24"/>
          <w:szCs w:val="24"/>
          <w:lang w:eastAsia="lv-LV"/>
        </w:rPr>
        <w:t>__________________________</w:t>
      </w:r>
    </w:p>
    <w:p w:rsidR="00E23A78" w:rsidRPr="00573252" w:rsidRDefault="00E23A78" w:rsidP="00E23A78">
      <w:pPr>
        <w:spacing w:after="0" w:line="480" w:lineRule="auto"/>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______________________________________________________________________________________________________________________</w:t>
      </w:r>
      <w:r>
        <w:rPr>
          <w:rFonts w:ascii="Times New Roman" w:eastAsia="Times New Roman" w:hAnsi="Times New Roman"/>
          <w:sz w:val="24"/>
          <w:szCs w:val="24"/>
          <w:lang w:eastAsia="lv-LV"/>
        </w:rPr>
        <w:t>____________________________</w:t>
      </w:r>
    </w:p>
    <w:p w:rsidR="00E23A78" w:rsidRPr="00573252" w:rsidRDefault="00E23A78" w:rsidP="00E23A78">
      <w:pPr>
        <w:spacing w:after="0" w:line="480" w:lineRule="auto"/>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______________________________________________________________________________________________________________________</w:t>
      </w:r>
      <w:r>
        <w:rPr>
          <w:rFonts w:ascii="Times New Roman" w:eastAsia="Times New Roman" w:hAnsi="Times New Roman"/>
          <w:sz w:val="24"/>
          <w:szCs w:val="24"/>
          <w:lang w:eastAsia="lv-LV"/>
        </w:rPr>
        <w:t>____________________________</w:t>
      </w:r>
    </w:p>
    <w:p w:rsidR="00E23A78" w:rsidRPr="00573252" w:rsidRDefault="00E23A78" w:rsidP="00E23A78">
      <w:pPr>
        <w:spacing w:after="0" w:line="480" w:lineRule="auto"/>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___________________________________________</w:t>
      </w:r>
      <w:r>
        <w:rPr>
          <w:rFonts w:ascii="Times New Roman" w:eastAsia="Times New Roman" w:hAnsi="Times New Roman"/>
          <w:sz w:val="24"/>
          <w:szCs w:val="24"/>
          <w:lang w:eastAsia="lv-LV"/>
        </w:rPr>
        <w:t>______________________________</w:t>
      </w:r>
    </w:p>
    <w:p w:rsidR="00E23A78" w:rsidRPr="00573252" w:rsidRDefault="00E23A78" w:rsidP="00E23A78">
      <w:pPr>
        <w:spacing w:after="0" w:line="240" w:lineRule="auto"/>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___________________________________________</w:t>
      </w:r>
      <w:r>
        <w:rPr>
          <w:rFonts w:ascii="Times New Roman" w:eastAsia="Times New Roman" w:hAnsi="Times New Roman"/>
          <w:sz w:val="24"/>
          <w:szCs w:val="24"/>
          <w:lang w:eastAsia="lv-LV"/>
        </w:rPr>
        <w:t>______________________________</w:t>
      </w:r>
    </w:p>
    <w:p w:rsidR="00E23A78" w:rsidRPr="00573252" w:rsidRDefault="00E23A78" w:rsidP="00E23A78">
      <w:pPr>
        <w:spacing w:after="0" w:line="240" w:lineRule="auto"/>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Apstiprinu, ka esmu iepazinies</w:t>
      </w:r>
      <w:r w:rsidR="0056634F">
        <w:rPr>
          <w:rFonts w:ascii="Times New Roman" w:eastAsia="Times New Roman" w:hAnsi="Times New Roman"/>
          <w:sz w:val="20"/>
          <w:szCs w:val="20"/>
          <w:lang w:eastAsia="lv-LV"/>
        </w:rPr>
        <w:t>/-usies</w:t>
      </w:r>
      <w:r w:rsidRPr="00573252">
        <w:rPr>
          <w:rFonts w:ascii="Times New Roman" w:eastAsia="Times New Roman" w:hAnsi="Times New Roman"/>
          <w:sz w:val="20"/>
          <w:szCs w:val="20"/>
          <w:lang w:eastAsia="lv-LV"/>
        </w:rPr>
        <w:t xml:space="preserve"> ar izsoles noteikumiem un piekrītu tā nosacījumiem, tie ir saprotami un iebildumu un pretenziju nav.</w:t>
      </w:r>
    </w:p>
    <w:p w:rsidR="00E23A78" w:rsidRPr="00573252" w:rsidRDefault="00E23A78" w:rsidP="00E23A78">
      <w:pPr>
        <w:spacing w:after="0" w:line="240" w:lineRule="auto"/>
        <w:jc w:val="both"/>
        <w:rPr>
          <w:rFonts w:ascii="Times New Roman" w:hAnsi="Times New Roman"/>
          <w:b/>
          <w:sz w:val="18"/>
          <w:szCs w:val="18"/>
        </w:rPr>
      </w:pPr>
      <w:r w:rsidRPr="00573252">
        <w:rPr>
          <w:rFonts w:ascii="Times New Roman" w:hAnsi="Times New Roman"/>
          <w:b/>
          <w:sz w:val="18"/>
          <w:szCs w:val="18"/>
        </w:rPr>
        <w:t xml:space="preserve">Parakstot šo pieteikumu, apliecinu, ka, esmu informēts/-ta, ka Priekules novada pašvaldība apstrādā manus personas datus informācijas sistēmās, datu bāzēs, saglabā manus personas datus, kā arī piekļūst tiem, lai iegūtu pārbaudei nepieciešamo informāciju. Papildus apliecinu, ka sniedzu tikai un vienīgi patiesu un faktiskajai situācijai atbilstošu informāciju. Informācija par datu apstrādi Priekules novada pašvaldības iestādēs atrodama timekļa vietnes </w:t>
      </w:r>
      <w:hyperlink r:id="rId10" w:history="1">
        <w:r w:rsidRPr="00573252">
          <w:rPr>
            <w:rFonts w:ascii="Times New Roman" w:hAnsi="Times New Roman"/>
            <w:b/>
            <w:color w:val="0000FF"/>
            <w:sz w:val="18"/>
            <w:szCs w:val="18"/>
            <w:u w:val="single"/>
          </w:rPr>
          <w:t>www.priekulesnovads.lv</w:t>
        </w:r>
      </w:hyperlink>
      <w:r w:rsidRPr="00573252">
        <w:rPr>
          <w:rFonts w:ascii="Times New Roman" w:hAnsi="Times New Roman"/>
          <w:b/>
          <w:sz w:val="18"/>
          <w:szCs w:val="18"/>
        </w:rPr>
        <w:t xml:space="preserve"> sadaļā “Privātuma politika”.</w:t>
      </w:r>
    </w:p>
    <w:p w:rsidR="00E23A78" w:rsidRPr="00573252" w:rsidRDefault="00E23A78" w:rsidP="00E23A78">
      <w:pPr>
        <w:spacing w:after="0" w:line="240" w:lineRule="auto"/>
        <w:rPr>
          <w:rFonts w:ascii="Times New Roman" w:eastAsia="Times New Roman" w:hAnsi="Times New Roman"/>
          <w:sz w:val="20"/>
          <w:szCs w:val="20"/>
          <w:lang w:eastAsia="lv-LV"/>
        </w:rPr>
      </w:pPr>
    </w:p>
    <w:p w:rsidR="00E23A78" w:rsidRPr="00573252" w:rsidRDefault="00E23A78" w:rsidP="00E23A78">
      <w:pPr>
        <w:spacing w:after="0" w:line="240" w:lineRule="auto"/>
        <w:rPr>
          <w:rFonts w:ascii="Times New Roman" w:eastAsia="Times New Roman" w:hAnsi="Times New Roman"/>
          <w:sz w:val="20"/>
          <w:szCs w:val="20"/>
          <w:lang w:eastAsia="lv-LV"/>
        </w:rPr>
      </w:pPr>
    </w:p>
    <w:p w:rsidR="00E23A78" w:rsidRPr="00573252" w:rsidRDefault="00E23A78" w:rsidP="00E23A78">
      <w:pPr>
        <w:spacing w:after="0" w:line="240" w:lineRule="auto"/>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___________________________________</w:t>
      </w:r>
      <w:r w:rsidRPr="00573252">
        <w:rPr>
          <w:rFonts w:ascii="Times New Roman" w:eastAsia="Times New Roman" w:hAnsi="Times New Roman"/>
          <w:sz w:val="20"/>
          <w:szCs w:val="20"/>
          <w:lang w:eastAsia="lv-LV"/>
        </w:rPr>
        <w:tab/>
      </w:r>
      <w:r w:rsidRPr="00573252">
        <w:rPr>
          <w:rFonts w:ascii="Times New Roman" w:eastAsia="Times New Roman" w:hAnsi="Times New Roman"/>
          <w:sz w:val="20"/>
          <w:szCs w:val="20"/>
          <w:lang w:eastAsia="lv-LV"/>
        </w:rPr>
        <w:tab/>
      </w:r>
      <w:r w:rsidRPr="00573252">
        <w:rPr>
          <w:rFonts w:ascii="Times New Roman" w:eastAsia="Times New Roman" w:hAnsi="Times New Roman"/>
          <w:sz w:val="20"/>
          <w:szCs w:val="20"/>
          <w:lang w:eastAsia="lv-LV"/>
        </w:rPr>
        <w:tab/>
        <w:t>_______________________________</w:t>
      </w:r>
      <w:r w:rsidRPr="00573252">
        <w:rPr>
          <w:rFonts w:ascii="Times New Roman" w:eastAsia="Times New Roman" w:hAnsi="Times New Roman"/>
          <w:sz w:val="20"/>
          <w:szCs w:val="20"/>
          <w:lang w:eastAsia="lv-LV"/>
        </w:rPr>
        <w:tab/>
      </w:r>
    </w:p>
    <w:p w:rsidR="00E23A78" w:rsidRPr="00573252" w:rsidRDefault="00E23A78" w:rsidP="00E23A78">
      <w:pPr>
        <w:tabs>
          <w:tab w:val="center" w:pos="4153"/>
        </w:tabs>
        <w:spacing w:after="0" w:line="240" w:lineRule="auto"/>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/pieteikumu sagatavošanas vieta un datums/</w:t>
      </w:r>
      <w:r w:rsidRPr="00573252">
        <w:rPr>
          <w:rFonts w:ascii="Times New Roman" w:eastAsia="Times New Roman" w:hAnsi="Times New Roman"/>
          <w:sz w:val="20"/>
          <w:szCs w:val="20"/>
          <w:lang w:eastAsia="lv-LV"/>
        </w:rPr>
        <w:tab/>
      </w:r>
      <w:r w:rsidRPr="00573252">
        <w:rPr>
          <w:rFonts w:ascii="Times New Roman" w:eastAsia="Times New Roman" w:hAnsi="Times New Roman"/>
          <w:sz w:val="20"/>
          <w:szCs w:val="20"/>
          <w:lang w:eastAsia="lv-LV"/>
        </w:rPr>
        <w:tab/>
      </w:r>
      <w:r w:rsidRPr="00573252">
        <w:rPr>
          <w:rFonts w:ascii="Times New Roman" w:eastAsia="Times New Roman" w:hAnsi="Times New Roman"/>
          <w:sz w:val="20"/>
          <w:szCs w:val="20"/>
          <w:lang w:eastAsia="lv-LV"/>
        </w:rPr>
        <w:tab/>
        <w:t>/paraksts un tā atšifrējums/</w:t>
      </w:r>
    </w:p>
    <w:p w:rsidR="00783AA3" w:rsidRDefault="00783AA3" w:rsidP="00E23A78">
      <w:pPr>
        <w:spacing w:after="0" w:line="240" w:lineRule="auto"/>
        <w:jc w:val="right"/>
        <w:rPr>
          <w:rFonts w:ascii="Times New Roman" w:eastAsia="Times New Roman" w:hAnsi="Times New Roman"/>
          <w:i/>
          <w:sz w:val="20"/>
          <w:szCs w:val="20"/>
          <w:lang w:eastAsia="lv-LV"/>
        </w:rPr>
      </w:pPr>
    </w:p>
    <w:p w:rsidR="00783AA3" w:rsidRDefault="00783AA3" w:rsidP="00E23A78">
      <w:pPr>
        <w:spacing w:after="0" w:line="240" w:lineRule="auto"/>
        <w:jc w:val="right"/>
        <w:rPr>
          <w:rFonts w:ascii="Times New Roman" w:eastAsia="Times New Roman" w:hAnsi="Times New Roman"/>
          <w:i/>
          <w:sz w:val="20"/>
          <w:szCs w:val="20"/>
          <w:lang w:eastAsia="lv-LV"/>
        </w:rPr>
      </w:pPr>
    </w:p>
    <w:p w:rsidR="00E23A78" w:rsidRPr="00573252" w:rsidRDefault="00E23A78" w:rsidP="00E23A78">
      <w:pPr>
        <w:spacing w:after="0" w:line="240" w:lineRule="auto"/>
        <w:jc w:val="right"/>
        <w:rPr>
          <w:rFonts w:ascii="Times New Roman" w:eastAsia="Times New Roman" w:hAnsi="Times New Roman"/>
          <w:i/>
          <w:sz w:val="20"/>
          <w:szCs w:val="20"/>
          <w:lang w:eastAsia="lv-LV"/>
        </w:rPr>
      </w:pPr>
      <w:r w:rsidRPr="00573252">
        <w:rPr>
          <w:rFonts w:ascii="Times New Roman" w:eastAsia="Times New Roman" w:hAnsi="Times New Roman"/>
          <w:i/>
          <w:sz w:val="20"/>
          <w:szCs w:val="20"/>
          <w:lang w:eastAsia="lv-LV"/>
        </w:rPr>
        <w:lastRenderedPageBreak/>
        <w:t>2.pielikums</w:t>
      </w:r>
    </w:p>
    <w:p w:rsidR="00783AA3" w:rsidRPr="00F14492" w:rsidRDefault="00783AA3" w:rsidP="00783AA3">
      <w:pPr>
        <w:spacing w:after="0" w:line="240" w:lineRule="auto"/>
        <w:jc w:val="right"/>
        <w:rPr>
          <w:rFonts w:ascii="Times New Roman" w:eastAsia="Times New Roman" w:hAnsi="Times New Roman"/>
          <w:i/>
          <w:sz w:val="20"/>
          <w:szCs w:val="20"/>
          <w:lang w:eastAsia="lv-LV"/>
        </w:rPr>
      </w:pPr>
      <w:r w:rsidRPr="00F14492">
        <w:rPr>
          <w:rFonts w:ascii="Times New Roman" w:eastAsia="Times New Roman" w:hAnsi="Times New Roman"/>
          <w:i/>
          <w:sz w:val="20"/>
          <w:szCs w:val="20"/>
          <w:lang w:eastAsia="lv-LV"/>
        </w:rPr>
        <w:t>Priekules novada pašvaldībai piederoša</w:t>
      </w:r>
      <w:r>
        <w:rPr>
          <w:rFonts w:ascii="Times New Roman" w:eastAsia="Times New Roman" w:hAnsi="Times New Roman"/>
          <w:i/>
          <w:sz w:val="20"/>
          <w:szCs w:val="20"/>
          <w:lang w:eastAsia="lv-LV"/>
        </w:rPr>
        <w:t>s</w:t>
      </w:r>
    </w:p>
    <w:p w:rsidR="00783AA3" w:rsidRPr="00F14492" w:rsidRDefault="00783AA3" w:rsidP="00783AA3">
      <w:pPr>
        <w:spacing w:after="0" w:line="240" w:lineRule="auto"/>
        <w:jc w:val="right"/>
        <w:rPr>
          <w:rFonts w:ascii="Times New Roman" w:eastAsia="Times New Roman" w:hAnsi="Times New Roman"/>
          <w:i/>
          <w:sz w:val="20"/>
          <w:szCs w:val="20"/>
          <w:lang w:eastAsia="lv-LV"/>
        </w:rPr>
      </w:pPr>
      <w:r>
        <w:rPr>
          <w:rFonts w:ascii="Times New Roman" w:eastAsia="Times New Roman" w:hAnsi="Times New Roman"/>
          <w:i/>
          <w:sz w:val="20"/>
          <w:szCs w:val="20"/>
          <w:lang w:eastAsia="lv-LV"/>
        </w:rPr>
        <w:t>kustamās mantas, pasažiera autobusa IVECO 4510</w:t>
      </w:r>
      <w:r w:rsidRPr="00F14492">
        <w:rPr>
          <w:rFonts w:ascii="Times New Roman" w:eastAsia="Times New Roman" w:hAnsi="Times New Roman"/>
          <w:i/>
          <w:sz w:val="20"/>
          <w:szCs w:val="20"/>
          <w:lang w:eastAsia="lv-LV"/>
        </w:rPr>
        <w:t xml:space="preserve">  </w:t>
      </w:r>
    </w:p>
    <w:p w:rsidR="00783AA3" w:rsidRPr="00F14492" w:rsidRDefault="00783AA3" w:rsidP="00783AA3">
      <w:pPr>
        <w:spacing w:after="0" w:line="240" w:lineRule="auto"/>
        <w:jc w:val="right"/>
        <w:rPr>
          <w:rFonts w:ascii="Times New Roman" w:eastAsia="Times New Roman" w:hAnsi="Times New Roman"/>
          <w:i/>
          <w:sz w:val="20"/>
          <w:szCs w:val="20"/>
          <w:lang w:eastAsia="lv-LV"/>
        </w:rPr>
      </w:pPr>
      <w:r w:rsidRPr="00F14492">
        <w:rPr>
          <w:rFonts w:ascii="Times New Roman" w:eastAsia="Times New Roman" w:hAnsi="Times New Roman"/>
          <w:i/>
          <w:sz w:val="20"/>
          <w:szCs w:val="20"/>
          <w:lang w:eastAsia="lv-LV"/>
        </w:rPr>
        <w:t>atsavināšanas izsoles noteikumiem</w:t>
      </w:r>
    </w:p>
    <w:p w:rsidR="00E23A78" w:rsidRPr="00E510A2" w:rsidRDefault="00E23A78" w:rsidP="00E23A78">
      <w:pPr>
        <w:spacing w:after="0" w:line="240" w:lineRule="auto"/>
        <w:jc w:val="right"/>
        <w:rPr>
          <w:rFonts w:ascii="Times New Roman" w:eastAsia="Times New Roman" w:hAnsi="Times New Roman"/>
          <w:i/>
          <w:sz w:val="20"/>
          <w:szCs w:val="20"/>
          <w:lang w:eastAsia="lv-LV"/>
        </w:rPr>
      </w:pPr>
    </w:p>
    <w:p w:rsidR="00E23A78" w:rsidRPr="00573252" w:rsidRDefault="00E23A78" w:rsidP="00E23A78">
      <w:pPr>
        <w:spacing w:after="0" w:line="240" w:lineRule="auto"/>
        <w:jc w:val="right"/>
        <w:rPr>
          <w:rFonts w:ascii="Times New Roman" w:eastAsia="Times New Roman" w:hAnsi="Times New Roman"/>
          <w:i/>
          <w:sz w:val="20"/>
          <w:szCs w:val="20"/>
          <w:lang w:eastAsia="lv-LV"/>
        </w:rPr>
      </w:pPr>
    </w:p>
    <w:p w:rsidR="00E23A78" w:rsidRPr="00573252" w:rsidRDefault="00E23A78" w:rsidP="00E23A78">
      <w:pPr>
        <w:autoSpaceDE w:val="0"/>
        <w:autoSpaceDN w:val="0"/>
        <w:adjustRightInd w:val="0"/>
        <w:spacing w:after="0" w:line="360" w:lineRule="auto"/>
        <w:jc w:val="both"/>
        <w:rPr>
          <w:rFonts w:ascii="Times New Roman" w:eastAsia="Times New Roman" w:hAnsi="Times New Roman"/>
          <w:color w:val="000000"/>
          <w:sz w:val="20"/>
          <w:szCs w:val="20"/>
          <w:lang w:eastAsia="lv-LV"/>
        </w:rPr>
      </w:pPr>
    </w:p>
    <w:p w:rsidR="00E23A78" w:rsidRPr="00573252" w:rsidRDefault="00E23A78" w:rsidP="00E23A78">
      <w:pPr>
        <w:autoSpaceDE w:val="0"/>
        <w:autoSpaceDN w:val="0"/>
        <w:adjustRightInd w:val="0"/>
        <w:spacing w:after="0" w:line="360" w:lineRule="auto"/>
        <w:jc w:val="center"/>
        <w:rPr>
          <w:rFonts w:ascii="Times New Roman" w:eastAsia="Times New Roman" w:hAnsi="Times New Roman"/>
          <w:color w:val="000000"/>
          <w:sz w:val="24"/>
          <w:szCs w:val="24"/>
          <w:lang w:eastAsia="lv-LV"/>
        </w:rPr>
      </w:pPr>
      <w:r w:rsidRPr="00573252">
        <w:rPr>
          <w:rFonts w:ascii="Times New Roman" w:eastAsia="Times New Roman" w:hAnsi="Times New Roman"/>
          <w:color w:val="000000"/>
          <w:sz w:val="24"/>
          <w:szCs w:val="24"/>
          <w:lang w:eastAsia="lv-LV"/>
        </w:rPr>
        <w:t>Priekules novada pašvaldības Īpašumu atsavināšanas un nomas tiesību izsoles komisijas</w:t>
      </w:r>
    </w:p>
    <w:p w:rsidR="00E23A78" w:rsidRPr="00573252" w:rsidRDefault="00E23A78" w:rsidP="00E23A78">
      <w:pPr>
        <w:spacing w:after="0" w:line="240" w:lineRule="auto"/>
        <w:jc w:val="center"/>
        <w:rPr>
          <w:rFonts w:ascii="Times New Roman" w:eastAsia="Times New Roman" w:hAnsi="Times New Roman"/>
          <w:b/>
          <w:bCs/>
          <w:color w:val="000000"/>
          <w:sz w:val="20"/>
          <w:szCs w:val="20"/>
          <w:lang w:eastAsia="lv-LV"/>
        </w:rPr>
      </w:pPr>
    </w:p>
    <w:p w:rsidR="00E23A78" w:rsidRPr="00573252" w:rsidRDefault="00E23A78" w:rsidP="00E23A78">
      <w:pPr>
        <w:spacing w:after="0" w:line="240" w:lineRule="auto"/>
        <w:jc w:val="center"/>
        <w:rPr>
          <w:rFonts w:ascii="Times New Roman" w:eastAsia="Times New Roman" w:hAnsi="Times New Roman"/>
          <w:b/>
          <w:bCs/>
          <w:color w:val="000000"/>
          <w:sz w:val="20"/>
          <w:szCs w:val="20"/>
          <w:lang w:eastAsia="lv-LV"/>
        </w:rPr>
      </w:pPr>
      <w:r w:rsidRPr="00573252">
        <w:rPr>
          <w:rFonts w:ascii="Times New Roman" w:eastAsia="Times New Roman" w:hAnsi="Times New Roman"/>
          <w:b/>
          <w:bCs/>
          <w:color w:val="000000"/>
          <w:sz w:val="24"/>
          <w:szCs w:val="24"/>
          <w:lang w:eastAsia="lv-LV"/>
        </w:rPr>
        <w:t>Izsoles dalībnieka reģistrācijas apliecība Nr.</w:t>
      </w:r>
      <w:r w:rsidRPr="00573252">
        <w:rPr>
          <w:rFonts w:ascii="Times New Roman" w:eastAsia="Times New Roman" w:hAnsi="Times New Roman"/>
          <w:b/>
          <w:bCs/>
          <w:color w:val="000000"/>
          <w:sz w:val="20"/>
          <w:szCs w:val="20"/>
          <w:lang w:eastAsia="lv-LV"/>
        </w:rPr>
        <w:t xml:space="preserve"> ________</w:t>
      </w:r>
    </w:p>
    <w:p w:rsidR="00E23A78" w:rsidRPr="00573252" w:rsidRDefault="00E23A78" w:rsidP="00E23A78">
      <w:pPr>
        <w:spacing w:after="0" w:line="240" w:lineRule="auto"/>
        <w:jc w:val="both"/>
        <w:rPr>
          <w:rFonts w:ascii="Times New Roman" w:eastAsia="Times New Roman" w:hAnsi="Times New Roman"/>
          <w:b/>
          <w:bCs/>
          <w:color w:val="000000"/>
          <w:sz w:val="20"/>
          <w:szCs w:val="20"/>
          <w:lang w:eastAsia="lv-LV"/>
        </w:rPr>
      </w:pPr>
    </w:p>
    <w:p w:rsidR="00E23A78" w:rsidRPr="00573252" w:rsidRDefault="00E23A78" w:rsidP="00E23A78">
      <w:pPr>
        <w:spacing w:after="0" w:line="240" w:lineRule="auto"/>
        <w:jc w:val="both"/>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__________________________________________________________________________________</w:t>
      </w:r>
    </w:p>
    <w:p w:rsidR="00E23A78" w:rsidRPr="00573252" w:rsidRDefault="00E23A78" w:rsidP="00E23A78">
      <w:pPr>
        <w:spacing w:after="0" w:line="240" w:lineRule="auto"/>
        <w:jc w:val="both"/>
        <w:rPr>
          <w:rFonts w:ascii="Times New Roman" w:eastAsia="Times New Roman" w:hAnsi="Times New Roman"/>
          <w:color w:val="000000"/>
          <w:sz w:val="16"/>
          <w:szCs w:val="16"/>
          <w:lang w:eastAsia="lv-LV"/>
        </w:rPr>
      </w:pPr>
      <w:r w:rsidRPr="00573252">
        <w:rPr>
          <w:rFonts w:ascii="Times New Roman" w:eastAsia="Times New Roman" w:hAnsi="Times New Roman"/>
          <w:sz w:val="20"/>
          <w:szCs w:val="20"/>
          <w:lang w:eastAsia="lv-LV"/>
        </w:rPr>
        <w:tab/>
      </w:r>
      <w:r w:rsidRPr="00573252">
        <w:rPr>
          <w:rFonts w:ascii="Times New Roman" w:eastAsia="Times New Roman" w:hAnsi="Times New Roman"/>
          <w:sz w:val="20"/>
          <w:szCs w:val="20"/>
          <w:lang w:eastAsia="lv-LV"/>
        </w:rPr>
        <w:tab/>
      </w:r>
      <w:r w:rsidRPr="00573252">
        <w:rPr>
          <w:rFonts w:ascii="Times New Roman" w:eastAsia="Times New Roman" w:hAnsi="Times New Roman"/>
          <w:sz w:val="20"/>
          <w:szCs w:val="20"/>
          <w:lang w:eastAsia="lv-LV"/>
        </w:rPr>
        <w:tab/>
      </w:r>
      <w:r w:rsidRPr="00573252">
        <w:rPr>
          <w:rFonts w:ascii="Times New Roman" w:eastAsia="Times New Roman" w:hAnsi="Times New Roman"/>
          <w:sz w:val="16"/>
          <w:szCs w:val="16"/>
          <w:lang w:eastAsia="lv-LV"/>
        </w:rPr>
        <w:t>fiziskām pe</w:t>
      </w:r>
      <w:r>
        <w:rPr>
          <w:rFonts w:ascii="Times New Roman" w:eastAsia="Times New Roman" w:hAnsi="Times New Roman"/>
          <w:sz w:val="16"/>
          <w:szCs w:val="16"/>
          <w:lang w:eastAsia="lv-LV"/>
        </w:rPr>
        <w:t>rsonām -  vārds, uzvārds</w:t>
      </w:r>
      <w:r w:rsidRPr="00573252">
        <w:rPr>
          <w:rFonts w:ascii="Times New Roman" w:eastAsia="Times New Roman" w:hAnsi="Times New Roman"/>
          <w:sz w:val="16"/>
          <w:szCs w:val="16"/>
          <w:lang w:eastAsia="lv-LV"/>
        </w:rPr>
        <w:t xml:space="preserve"> un deklarētā dzīvesvietas adrese</w:t>
      </w:r>
    </w:p>
    <w:p w:rsidR="00E23A78" w:rsidRPr="00573252" w:rsidRDefault="00E23A78" w:rsidP="00E23A78">
      <w:pPr>
        <w:spacing w:after="0" w:line="240" w:lineRule="auto"/>
        <w:jc w:val="both"/>
        <w:rPr>
          <w:rFonts w:ascii="Times New Roman" w:eastAsia="Times New Roman" w:hAnsi="Times New Roman"/>
          <w:color w:val="000000"/>
          <w:sz w:val="20"/>
          <w:szCs w:val="20"/>
          <w:lang w:eastAsia="lv-LV"/>
        </w:rPr>
      </w:pPr>
    </w:p>
    <w:p w:rsidR="00E23A78" w:rsidRPr="00573252" w:rsidRDefault="00E23A78" w:rsidP="00E23A78">
      <w:pPr>
        <w:spacing w:after="0" w:line="240" w:lineRule="auto"/>
        <w:jc w:val="both"/>
        <w:rPr>
          <w:rFonts w:ascii="Times New Roman" w:eastAsia="Times New Roman" w:hAnsi="Times New Roman"/>
          <w:color w:val="000000"/>
          <w:sz w:val="20"/>
          <w:szCs w:val="20"/>
          <w:lang w:eastAsia="lv-LV"/>
        </w:rPr>
      </w:pPr>
      <w:r w:rsidRPr="00573252">
        <w:rPr>
          <w:rFonts w:ascii="Times New Roman" w:eastAsia="Times New Roman" w:hAnsi="Times New Roman"/>
          <w:color w:val="000000"/>
          <w:sz w:val="20"/>
          <w:szCs w:val="20"/>
          <w:lang w:eastAsia="lv-LV"/>
        </w:rPr>
        <w:t>__________________________________________________________________________________</w:t>
      </w:r>
    </w:p>
    <w:p w:rsidR="00E23A78" w:rsidRPr="00573252" w:rsidRDefault="00E23A78" w:rsidP="00E23A78">
      <w:pPr>
        <w:spacing w:after="0" w:line="240" w:lineRule="auto"/>
        <w:rPr>
          <w:rFonts w:ascii="Times New Roman" w:eastAsia="Times New Roman" w:hAnsi="Times New Roman"/>
          <w:color w:val="000000"/>
          <w:sz w:val="16"/>
          <w:szCs w:val="16"/>
          <w:lang w:eastAsia="lv-LV"/>
        </w:rPr>
      </w:pPr>
      <w:r w:rsidRPr="00573252">
        <w:rPr>
          <w:rFonts w:ascii="Times New Roman" w:eastAsia="Times New Roman" w:hAnsi="Times New Roman"/>
          <w:color w:val="000000"/>
          <w:sz w:val="16"/>
          <w:szCs w:val="16"/>
          <w:lang w:eastAsia="lv-LV"/>
        </w:rPr>
        <w:t>juridiskajām personām - nosaukums, reģistrācijas numurs, juridiskā adrese, pilnvarotas personas</w:t>
      </w:r>
      <w:r>
        <w:rPr>
          <w:rFonts w:ascii="Times New Roman" w:eastAsia="Times New Roman" w:hAnsi="Times New Roman"/>
          <w:color w:val="000000"/>
          <w:sz w:val="16"/>
          <w:szCs w:val="16"/>
          <w:lang w:eastAsia="lv-LV"/>
        </w:rPr>
        <w:t xml:space="preserve"> (pārstāvja) vārds, uzvārds </w:t>
      </w:r>
    </w:p>
    <w:p w:rsidR="00E23A78" w:rsidRDefault="00E23A78" w:rsidP="00E23A78">
      <w:pPr>
        <w:spacing w:after="0" w:line="240" w:lineRule="auto"/>
        <w:jc w:val="both"/>
        <w:rPr>
          <w:rFonts w:ascii="Times New Roman" w:eastAsia="Times New Roman" w:hAnsi="Times New Roman"/>
          <w:sz w:val="20"/>
          <w:szCs w:val="20"/>
          <w:lang w:eastAsia="lv-LV"/>
        </w:rPr>
      </w:pPr>
    </w:p>
    <w:p w:rsidR="00E23A78" w:rsidRDefault="00E23A78" w:rsidP="00E23A78">
      <w:pPr>
        <w:spacing w:after="0" w:line="240" w:lineRule="auto"/>
        <w:jc w:val="both"/>
        <w:rPr>
          <w:rFonts w:ascii="Times New Roman" w:eastAsia="Times New Roman" w:hAnsi="Times New Roman"/>
          <w:sz w:val="20"/>
          <w:szCs w:val="20"/>
          <w:lang w:eastAsia="lv-LV"/>
        </w:rPr>
      </w:pPr>
    </w:p>
    <w:p w:rsidR="00E23A78" w:rsidRDefault="00E23A78" w:rsidP="00E23A78">
      <w:pPr>
        <w:spacing w:after="0" w:line="240" w:lineRule="auto"/>
        <w:jc w:val="both"/>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_______________________________________________________________________________</w:t>
      </w:r>
      <w:r>
        <w:rPr>
          <w:rFonts w:ascii="Times New Roman" w:eastAsia="Times New Roman" w:hAnsi="Times New Roman"/>
          <w:sz w:val="20"/>
          <w:szCs w:val="20"/>
          <w:lang w:eastAsia="lv-LV"/>
        </w:rPr>
        <w:t>___</w:t>
      </w:r>
    </w:p>
    <w:p w:rsidR="00E23A78" w:rsidRPr="00573252" w:rsidRDefault="00E23A78" w:rsidP="00E23A78">
      <w:pPr>
        <w:spacing w:after="0" w:line="240" w:lineRule="auto"/>
        <w:jc w:val="both"/>
        <w:rPr>
          <w:rFonts w:ascii="Times New Roman" w:eastAsia="Times New Roman" w:hAnsi="Times New Roman"/>
          <w:sz w:val="20"/>
          <w:szCs w:val="20"/>
          <w:lang w:eastAsia="lv-LV"/>
        </w:rPr>
      </w:pPr>
    </w:p>
    <w:p w:rsidR="00E23A78" w:rsidRPr="00573252" w:rsidRDefault="00E6699B" w:rsidP="00E23A78">
      <w:pPr>
        <w:spacing w:after="0" w:line="240" w:lineRule="auto"/>
        <w:jc w:val="center"/>
        <w:rPr>
          <w:rFonts w:ascii="Times New Roman" w:eastAsia="Times New Roman" w:hAnsi="Times New Roman"/>
          <w:sz w:val="16"/>
          <w:szCs w:val="16"/>
          <w:lang w:eastAsia="lv-LV"/>
        </w:rPr>
      </w:pPr>
      <w:r>
        <w:rPr>
          <w:rFonts w:ascii="Times New Roman" w:eastAsia="Times New Roman" w:hAnsi="Times New Roman"/>
          <w:sz w:val="16"/>
          <w:szCs w:val="16"/>
          <w:lang w:eastAsia="lv-LV"/>
        </w:rPr>
        <w:t>kustamās mantas</w:t>
      </w:r>
      <w:r w:rsidR="00E23A78" w:rsidRPr="00573252">
        <w:rPr>
          <w:rFonts w:ascii="Times New Roman" w:eastAsia="Times New Roman" w:hAnsi="Times New Roman"/>
          <w:sz w:val="16"/>
          <w:szCs w:val="16"/>
          <w:lang w:eastAsia="lv-LV"/>
        </w:rPr>
        <w:t xml:space="preserve"> no</w:t>
      </w:r>
      <w:r>
        <w:rPr>
          <w:rFonts w:ascii="Times New Roman" w:eastAsia="Times New Roman" w:hAnsi="Times New Roman"/>
          <w:sz w:val="16"/>
          <w:szCs w:val="16"/>
          <w:lang w:eastAsia="lv-LV"/>
        </w:rPr>
        <w:t>saukums</w:t>
      </w:r>
    </w:p>
    <w:p w:rsidR="00E23A78" w:rsidRPr="00573252" w:rsidRDefault="00E23A78" w:rsidP="00E23A78">
      <w:pPr>
        <w:spacing w:after="0" w:line="240" w:lineRule="auto"/>
        <w:jc w:val="center"/>
        <w:rPr>
          <w:rFonts w:ascii="Times New Roman" w:eastAsia="Times New Roman" w:hAnsi="Times New Roman"/>
          <w:sz w:val="16"/>
          <w:szCs w:val="16"/>
          <w:lang w:eastAsia="lv-LV"/>
        </w:rPr>
      </w:pPr>
    </w:p>
    <w:p w:rsidR="00E23A78" w:rsidRPr="00573252" w:rsidRDefault="00E23A78" w:rsidP="00E23A78">
      <w:pPr>
        <w:spacing w:after="0" w:line="240" w:lineRule="auto"/>
        <w:jc w:val="center"/>
        <w:rPr>
          <w:rFonts w:ascii="Times New Roman" w:eastAsia="Times New Roman" w:hAnsi="Times New Roman"/>
          <w:b/>
          <w:sz w:val="24"/>
          <w:szCs w:val="24"/>
          <w:lang w:eastAsia="lv-LV"/>
        </w:rPr>
      </w:pPr>
      <w:r w:rsidRPr="00573252">
        <w:rPr>
          <w:rFonts w:ascii="Times New Roman" w:eastAsia="Times New Roman" w:hAnsi="Times New Roman"/>
          <w:b/>
          <w:sz w:val="24"/>
          <w:szCs w:val="24"/>
          <w:lang w:eastAsia="lv-LV"/>
        </w:rPr>
        <w:t>IZSOLEI</w:t>
      </w:r>
    </w:p>
    <w:p w:rsidR="00E23A78" w:rsidRPr="00573252" w:rsidRDefault="00E23A78" w:rsidP="00E23A78">
      <w:pPr>
        <w:spacing w:after="0" w:line="240" w:lineRule="auto"/>
        <w:jc w:val="both"/>
        <w:rPr>
          <w:rFonts w:ascii="Times New Roman" w:eastAsia="Times New Roman" w:hAnsi="Times New Roman"/>
          <w:sz w:val="16"/>
          <w:szCs w:val="16"/>
          <w:lang w:eastAsia="lv-LV"/>
        </w:rPr>
      </w:pPr>
    </w:p>
    <w:p w:rsidR="00E23A78" w:rsidRPr="00573252" w:rsidRDefault="00E23A78" w:rsidP="00E23A78">
      <w:pPr>
        <w:spacing w:after="0" w:line="240" w:lineRule="auto"/>
        <w:jc w:val="both"/>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__________________________</w:t>
      </w:r>
      <w:r w:rsidRPr="00573252">
        <w:rPr>
          <w:rFonts w:ascii="Times New Roman" w:eastAsia="Times New Roman" w:hAnsi="Times New Roman"/>
          <w:sz w:val="20"/>
          <w:szCs w:val="20"/>
          <w:lang w:eastAsia="lv-LV"/>
        </w:rPr>
        <w:tab/>
        <w:t xml:space="preserve"> __________________________________ </w:t>
      </w:r>
    </w:p>
    <w:p w:rsidR="00E23A78" w:rsidRPr="00573252" w:rsidRDefault="00E23A78" w:rsidP="00E23A78">
      <w:pPr>
        <w:spacing w:after="0" w:line="240" w:lineRule="auto"/>
        <w:jc w:val="both"/>
        <w:rPr>
          <w:rFonts w:ascii="Times New Roman" w:eastAsia="Times New Roman" w:hAnsi="Times New Roman"/>
          <w:sz w:val="16"/>
          <w:szCs w:val="16"/>
          <w:lang w:eastAsia="lv-LV"/>
        </w:rPr>
      </w:pPr>
      <w:r w:rsidRPr="00573252">
        <w:rPr>
          <w:rFonts w:ascii="Times New Roman" w:eastAsia="Times New Roman" w:hAnsi="Times New Roman"/>
          <w:sz w:val="16"/>
          <w:szCs w:val="16"/>
          <w:lang w:eastAsia="lv-LV"/>
        </w:rPr>
        <w:t>izsoles datums</w:t>
      </w:r>
      <w:r w:rsidRPr="00573252">
        <w:rPr>
          <w:rFonts w:ascii="Times New Roman" w:eastAsia="Times New Roman" w:hAnsi="Times New Roman"/>
          <w:sz w:val="16"/>
          <w:szCs w:val="16"/>
          <w:lang w:eastAsia="lv-LV"/>
        </w:rPr>
        <w:tab/>
      </w:r>
      <w:r w:rsidRPr="00573252">
        <w:rPr>
          <w:rFonts w:ascii="Times New Roman" w:eastAsia="Times New Roman" w:hAnsi="Times New Roman"/>
          <w:sz w:val="16"/>
          <w:szCs w:val="16"/>
          <w:lang w:eastAsia="lv-LV"/>
        </w:rPr>
        <w:tab/>
      </w:r>
      <w:r w:rsidRPr="00573252">
        <w:rPr>
          <w:rFonts w:ascii="Times New Roman" w:eastAsia="Times New Roman" w:hAnsi="Times New Roman"/>
          <w:sz w:val="16"/>
          <w:szCs w:val="16"/>
          <w:lang w:eastAsia="lv-LV"/>
        </w:rPr>
        <w:tab/>
      </w:r>
      <w:r w:rsidRPr="00573252">
        <w:rPr>
          <w:rFonts w:ascii="Times New Roman" w:eastAsia="Times New Roman" w:hAnsi="Times New Roman"/>
          <w:sz w:val="16"/>
          <w:szCs w:val="16"/>
          <w:lang w:eastAsia="lv-LV"/>
        </w:rPr>
        <w:tab/>
        <w:t>izsoles vieta</w:t>
      </w:r>
    </w:p>
    <w:p w:rsidR="00E23A78" w:rsidRPr="00573252" w:rsidRDefault="00E23A78" w:rsidP="00E23A78">
      <w:pPr>
        <w:spacing w:after="0" w:line="240" w:lineRule="auto"/>
        <w:jc w:val="both"/>
        <w:rPr>
          <w:rFonts w:ascii="Times New Roman" w:eastAsia="Times New Roman" w:hAnsi="Times New Roman"/>
          <w:sz w:val="20"/>
          <w:szCs w:val="20"/>
          <w:lang w:eastAsia="lv-LV"/>
        </w:rPr>
      </w:pPr>
    </w:p>
    <w:p w:rsidR="00E23A78" w:rsidRPr="00573252" w:rsidRDefault="00E23A78" w:rsidP="00E23A78">
      <w:pPr>
        <w:spacing w:after="0" w:line="240" w:lineRule="auto"/>
        <w:jc w:val="both"/>
        <w:rPr>
          <w:rFonts w:ascii="Times New Roman" w:eastAsia="Times New Roman" w:hAnsi="Times New Roman"/>
          <w:color w:val="000000"/>
          <w:sz w:val="20"/>
          <w:szCs w:val="20"/>
          <w:lang w:eastAsia="lv-LV"/>
        </w:rPr>
      </w:pPr>
    </w:p>
    <w:p w:rsidR="00E23A78" w:rsidRPr="00573252" w:rsidRDefault="00E23A78" w:rsidP="00E23A78">
      <w:pPr>
        <w:spacing w:after="0" w:line="240" w:lineRule="auto"/>
        <w:jc w:val="both"/>
        <w:rPr>
          <w:rFonts w:ascii="Times New Roman" w:eastAsia="Times New Roman" w:hAnsi="Times New Roman"/>
          <w:color w:val="000000"/>
          <w:sz w:val="20"/>
          <w:szCs w:val="20"/>
          <w:lang w:eastAsia="lv-LV"/>
        </w:rPr>
      </w:pPr>
      <w:r w:rsidRPr="00573252">
        <w:rPr>
          <w:rFonts w:ascii="Times New Roman" w:eastAsia="Times New Roman" w:hAnsi="Times New Roman"/>
          <w:sz w:val="24"/>
          <w:szCs w:val="24"/>
          <w:lang w:eastAsia="lv-LV"/>
        </w:rPr>
        <w:t>Izsolāmā objekta sākotnējā cena EUR</w:t>
      </w:r>
      <w:r w:rsidRPr="00573252">
        <w:rPr>
          <w:rFonts w:ascii="Times New Roman" w:eastAsia="Times New Roman" w:hAnsi="Times New Roman"/>
          <w:color w:val="000000"/>
          <w:sz w:val="20"/>
          <w:szCs w:val="20"/>
          <w:lang w:eastAsia="lv-LV"/>
        </w:rPr>
        <w:t xml:space="preserve"> _________,_____ ____________________________</w:t>
      </w:r>
    </w:p>
    <w:p w:rsidR="00E23A78" w:rsidRPr="00573252" w:rsidRDefault="00E23A78" w:rsidP="00E23A78">
      <w:pPr>
        <w:spacing w:after="0" w:line="240" w:lineRule="auto"/>
        <w:jc w:val="both"/>
        <w:rPr>
          <w:rFonts w:ascii="Times New Roman" w:eastAsia="Times New Roman" w:hAnsi="Times New Roman"/>
          <w:sz w:val="16"/>
          <w:szCs w:val="16"/>
          <w:lang w:eastAsia="lv-LV"/>
        </w:rPr>
      </w:pPr>
      <w:r w:rsidRPr="00573252">
        <w:rPr>
          <w:rFonts w:ascii="Times New Roman" w:eastAsia="Times New Roman" w:hAnsi="Times New Roman"/>
          <w:sz w:val="20"/>
          <w:szCs w:val="20"/>
          <w:lang w:eastAsia="lv-LV"/>
        </w:rPr>
        <w:t xml:space="preserve"> </w:t>
      </w:r>
      <w:r w:rsidRPr="00573252">
        <w:rPr>
          <w:rFonts w:ascii="Times New Roman" w:eastAsia="Times New Roman" w:hAnsi="Times New Roman"/>
          <w:sz w:val="20"/>
          <w:szCs w:val="20"/>
          <w:lang w:eastAsia="lv-LV"/>
        </w:rPr>
        <w:tab/>
      </w:r>
      <w:r w:rsidRPr="00573252">
        <w:rPr>
          <w:rFonts w:ascii="Times New Roman" w:eastAsia="Times New Roman" w:hAnsi="Times New Roman"/>
          <w:sz w:val="20"/>
          <w:szCs w:val="20"/>
          <w:lang w:eastAsia="lv-LV"/>
        </w:rPr>
        <w:tab/>
      </w:r>
      <w:r w:rsidRPr="00573252">
        <w:rPr>
          <w:rFonts w:ascii="Times New Roman" w:eastAsia="Times New Roman" w:hAnsi="Times New Roman"/>
          <w:sz w:val="20"/>
          <w:szCs w:val="20"/>
          <w:lang w:eastAsia="lv-LV"/>
        </w:rPr>
        <w:tab/>
      </w:r>
      <w:r w:rsidRPr="00573252">
        <w:rPr>
          <w:rFonts w:ascii="Times New Roman" w:eastAsia="Times New Roman" w:hAnsi="Times New Roman"/>
          <w:sz w:val="20"/>
          <w:szCs w:val="20"/>
          <w:lang w:eastAsia="lv-LV"/>
        </w:rPr>
        <w:tab/>
      </w:r>
      <w:r w:rsidRPr="00573252">
        <w:rPr>
          <w:rFonts w:ascii="Times New Roman" w:eastAsia="Times New Roman" w:hAnsi="Times New Roman"/>
          <w:sz w:val="20"/>
          <w:szCs w:val="20"/>
          <w:lang w:eastAsia="lv-LV"/>
        </w:rPr>
        <w:tab/>
      </w:r>
      <w:r w:rsidRPr="00573252">
        <w:rPr>
          <w:rFonts w:ascii="Times New Roman" w:eastAsia="Times New Roman" w:hAnsi="Times New Roman"/>
          <w:sz w:val="16"/>
          <w:szCs w:val="16"/>
          <w:lang w:eastAsia="lv-LV"/>
        </w:rPr>
        <w:t>summa cipariem</w:t>
      </w:r>
      <w:r w:rsidRPr="00573252">
        <w:rPr>
          <w:rFonts w:ascii="Times New Roman" w:eastAsia="Times New Roman" w:hAnsi="Times New Roman"/>
          <w:sz w:val="16"/>
          <w:szCs w:val="16"/>
          <w:lang w:eastAsia="lv-LV"/>
        </w:rPr>
        <w:tab/>
      </w:r>
      <w:r w:rsidRPr="00573252">
        <w:rPr>
          <w:rFonts w:ascii="Times New Roman" w:eastAsia="Times New Roman" w:hAnsi="Times New Roman"/>
          <w:sz w:val="16"/>
          <w:szCs w:val="16"/>
          <w:lang w:eastAsia="lv-LV"/>
        </w:rPr>
        <w:tab/>
        <w:t>summa vārdiem</w:t>
      </w:r>
    </w:p>
    <w:p w:rsidR="00E23A78" w:rsidRPr="00573252" w:rsidRDefault="00E23A78" w:rsidP="00E23A78">
      <w:pPr>
        <w:spacing w:after="0" w:line="240" w:lineRule="auto"/>
        <w:jc w:val="both"/>
        <w:rPr>
          <w:rFonts w:ascii="Times New Roman" w:eastAsia="Times New Roman" w:hAnsi="Times New Roman"/>
          <w:sz w:val="20"/>
          <w:szCs w:val="20"/>
          <w:lang w:eastAsia="lv-LV"/>
        </w:rPr>
      </w:pPr>
    </w:p>
    <w:p w:rsidR="00E23A78" w:rsidRPr="00573252" w:rsidRDefault="00E23A78" w:rsidP="00E23A78">
      <w:pPr>
        <w:spacing w:after="0" w:line="240" w:lineRule="auto"/>
        <w:jc w:val="both"/>
        <w:rPr>
          <w:rFonts w:ascii="Times New Roman" w:eastAsia="Times New Roman" w:hAnsi="Times New Roman"/>
          <w:vanish/>
          <w:sz w:val="24"/>
          <w:szCs w:val="24"/>
          <w:lang w:eastAsia="lv-LV"/>
        </w:rPr>
      </w:pPr>
    </w:p>
    <w:p w:rsidR="00E23A78" w:rsidRPr="00573252" w:rsidRDefault="00E23A78" w:rsidP="00E23A78">
      <w:pPr>
        <w:spacing w:after="0" w:line="240" w:lineRule="auto"/>
        <w:jc w:val="both"/>
        <w:rPr>
          <w:rFonts w:ascii="Times New Roman" w:eastAsia="Times New Roman" w:hAnsi="Times New Roman"/>
          <w:vanish/>
          <w:sz w:val="24"/>
          <w:szCs w:val="24"/>
          <w:lang w:eastAsia="lv-LV"/>
        </w:rPr>
      </w:pPr>
    </w:p>
    <w:p w:rsidR="00E23A78" w:rsidRPr="00573252" w:rsidRDefault="00E23A78" w:rsidP="00E23A78">
      <w:pPr>
        <w:spacing w:after="0" w:line="240" w:lineRule="auto"/>
        <w:jc w:val="both"/>
        <w:rPr>
          <w:rFonts w:ascii="Times New Roman" w:eastAsia="Times New Roman" w:hAnsi="Times New Roman"/>
          <w:vanish/>
          <w:sz w:val="24"/>
          <w:szCs w:val="24"/>
          <w:lang w:eastAsia="lv-LV"/>
        </w:rPr>
      </w:pPr>
    </w:p>
    <w:p w:rsidR="00E23A78" w:rsidRPr="00573252" w:rsidRDefault="00E23A78" w:rsidP="00E23A78">
      <w:pPr>
        <w:spacing w:after="0" w:line="240" w:lineRule="auto"/>
        <w:jc w:val="both"/>
        <w:rPr>
          <w:rFonts w:ascii="Times New Roman" w:eastAsia="Times New Roman" w:hAnsi="Times New Roman"/>
          <w:vanish/>
          <w:sz w:val="24"/>
          <w:szCs w:val="24"/>
          <w:lang w:eastAsia="lv-LV"/>
        </w:rPr>
      </w:pPr>
    </w:p>
    <w:p w:rsidR="00E23A78" w:rsidRPr="00573252" w:rsidRDefault="00E23A78" w:rsidP="00E23A78">
      <w:pPr>
        <w:spacing w:after="0" w:line="240" w:lineRule="auto"/>
        <w:jc w:val="both"/>
        <w:rPr>
          <w:rFonts w:ascii="Times New Roman" w:eastAsia="Times New Roman" w:hAnsi="Times New Roman"/>
          <w:vanish/>
          <w:sz w:val="24"/>
          <w:szCs w:val="24"/>
          <w:lang w:eastAsia="lv-LV"/>
        </w:rPr>
      </w:pPr>
    </w:p>
    <w:p w:rsidR="00E23A78" w:rsidRPr="00573252" w:rsidRDefault="00E23A78" w:rsidP="00E23A78">
      <w:pPr>
        <w:spacing w:after="0" w:line="240" w:lineRule="auto"/>
        <w:jc w:val="both"/>
        <w:rPr>
          <w:rFonts w:ascii="Times New Roman" w:eastAsia="Times New Roman" w:hAnsi="Times New Roman"/>
          <w:vanish/>
          <w:sz w:val="24"/>
          <w:szCs w:val="24"/>
          <w:lang w:eastAsia="lv-LV"/>
        </w:rPr>
      </w:pPr>
    </w:p>
    <w:p w:rsidR="00E23A78" w:rsidRPr="00573252" w:rsidRDefault="0056634F" w:rsidP="00E23A78">
      <w:pPr>
        <w:spacing w:after="0" w:line="240" w:lineRule="auto"/>
        <w:jc w:val="both"/>
        <w:rPr>
          <w:rFonts w:ascii="Times New Roman" w:eastAsia="Times New Roman" w:hAnsi="Times New Roman"/>
          <w:sz w:val="20"/>
          <w:szCs w:val="20"/>
          <w:lang w:eastAsia="lv-LV"/>
        </w:rPr>
      </w:pPr>
      <w:r>
        <w:rPr>
          <w:rFonts w:ascii="Times New Roman" w:eastAsia="Times New Roman" w:hAnsi="Times New Roman"/>
          <w:color w:val="000000"/>
          <w:sz w:val="24"/>
          <w:szCs w:val="24"/>
          <w:lang w:eastAsia="lv-LV"/>
        </w:rPr>
        <w:t>Apliecība izdota 2020</w:t>
      </w:r>
      <w:r w:rsidR="00E23A78" w:rsidRPr="00573252">
        <w:rPr>
          <w:rFonts w:ascii="Times New Roman" w:eastAsia="Times New Roman" w:hAnsi="Times New Roman"/>
          <w:color w:val="000000"/>
          <w:sz w:val="24"/>
          <w:szCs w:val="24"/>
          <w:lang w:eastAsia="lv-LV"/>
        </w:rPr>
        <w:t>.gada._</w:t>
      </w:r>
      <w:r w:rsidR="00E23A78" w:rsidRPr="00573252">
        <w:rPr>
          <w:rFonts w:ascii="Times New Roman" w:eastAsia="Times New Roman" w:hAnsi="Times New Roman"/>
          <w:color w:val="000000"/>
          <w:sz w:val="20"/>
          <w:szCs w:val="20"/>
          <w:lang w:eastAsia="lv-LV"/>
        </w:rPr>
        <w:t>___________________________</w:t>
      </w:r>
      <w:r w:rsidR="00E23A78" w:rsidRPr="00573252">
        <w:rPr>
          <w:rFonts w:ascii="Times New Roman" w:eastAsia="Times New Roman" w:hAnsi="Times New Roman"/>
          <w:sz w:val="20"/>
          <w:szCs w:val="20"/>
          <w:lang w:eastAsia="lv-LV"/>
        </w:rPr>
        <w:t xml:space="preserve"> </w:t>
      </w:r>
    </w:p>
    <w:p w:rsidR="00E23A78" w:rsidRPr="00573252" w:rsidRDefault="00E23A78" w:rsidP="00E23A78">
      <w:pPr>
        <w:spacing w:after="0" w:line="240" w:lineRule="auto"/>
        <w:jc w:val="both"/>
        <w:rPr>
          <w:rFonts w:ascii="Times New Roman" w:eastAsia="Times New Roman" w:hAnsi="Times New Roman"/>
          <w:sz w:val="20"/>
          <w:szCs w:val="20"/>
          <w:lang w:eastAsia="lv-LV"/>
        </w:rPr>
      </w:pPr>
    </w:p>
    <w:p w:rsidR="00E23A78" w:rsidRPr="00573252" w:rsidRDefault="00E23A78" w:rsidP="00E23A78">
      <w:pPr>
        <w:spacing w:after="0" w:line="240" w:lineRule="auto"/>
        <w:jc w:val="both"/>
        <w:rPr>
          <w:rFonts w:ascii="Times New Roman" w:eastAsia="Times New Roman" w:hAnsi="Times New Roman"/>
          <w:sz w:val="20"/>
          <w:szCs w:val="20"/>
          <w:lang w:eastAsia="lv-LV"/>
        </w:rPr>
      </w:pPr>
    </w:p>
    <w:p w:rsidR="00E23A78" w:rsidRPr="00573252" w:rsidRDefault="00E23A78" w:rsidP="00E23A78">
      <w:pPr>
        <w:spacing w:after="0" w:line="240" w:lineRule="auto"/>
        <w:jc w:val="both"/>
        <w:rPr>
          <w:rFonts w:ascii="Times New Roman" w:eastAsia="Times New Roman" w:hAnsi="Times New Roman"/>
          <w:sz w:val="20"/>
          <w:szCs w:val="20"/>
          <w:lang w:eastAsia="lv-LV"/>
        </w:rPr>
      </w:pPr>
    </w:p>
    <w:p w:rsidR="00E23A78" w:rsidRPr="00573252" w:rsidRDefault="00E23A78" w:rsidP="00E23A78">
      <w:pPr>
        <w:spacing w:after="0" w:line="240" w:lineRule="auto"/>
        <w:jc w:val="both"/>
        <w:rPr>
          <w:rFonts w:ascii="Times New Roman" w:eastAsia="Times New Roman" w:hAnsi="Times New Roman"/>
          <w:sz w:val="20"/>
          <w:szCs w:val="20"/>
          <w:lang w:eastAsia="lv-LV"/>
        </w:rPr>
      </w:pPr>
    </w:p>
    <w:p w:rsidR="00E23A78" w:rsidRPr="00573252" w:rsidRDefault="00E23A78" w:rsidP="00E23A78">
      <w:pPr>
        <w:spacing w:after="0" w:line="240" w:lineRule="auto"/>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Komisijas priekšsēdētāja</w:t>
      </w:r>
      <w:r w:rsidRPr="00573252">
        <w:rPr>
          <w:rFonts w:ascii="Times New Roman" w:eastAsia="Times New Roman" w:hAnsi="Times New Roman"/>
          <w:color w:val="000000"/>
          <w:sz w:val="24"/>
          <w:szCs w:val="24"/>
          <w:lang w:eastAsia="lv-LV"/>
        </w:rPr>
        <w:tab/>
      </w:r>
      <w:r w:rsidRPr="00573252">
        <w:rPr>
          <w:rFonts w:ascii="Times New Roman" w:eastAsia="Times New Roman" w:hAnsi="Times New Roman"/>
          <w:sz w:val="24"/>
          <w:szCs w:val="24"/>
          <w:lang w:eastAsia="lv-LV"/>
        </w:rPr>
        <w:tab/>
      </w:r>
      <w:r w:rsidRPr="00573252">
        <w:rPr>
          <w:rFonts w:ascii="Times New Roman" w:eastAsia="Times New Roman" w:hAnsi="Times New Roman"/>
          <w:sz w:val="24"/>
          <w:szCs w:val="24"/>
          <w:lang w:eastAsia="lv-LV"/>
        </w:rPr>
        <w:tab/>
      </w:r>
      <w:r w:rsidRPr="00573252">
        <w:rPr>
          <w:rFonts w:ascii="Times New Roman" w:eastAsia="Times New Roman" w:hAnsi="Times New Roman"/>
          <w:sz w:val="24"/>
          <w:szCs w:val="24"/>
          <w:lang w:eastAsia="lv-LV"/>
        </w:rPr>
        <w:tab/>
      </w:r>
      <w:r w:rsidRPr="00573252">
        <w:rPr>
          <w:rFonts w:ascii="Times New Roman" w:eastAsia="Times New Roman" w:hAnsi="Times New Roman"/>
          <w:sz w:val="24"/>
          <w:szCs w:val="24"/>
          <w:lang w:eastAsia="lv-LV"/>
        </w:rPr>
        <w:tab/>
      </w:r>
      <w:r w:rsidRPr="00573252">
        <w:rPr>
          <w:rFonts w:ascii="Times New Roman" w:eastAsia="Times New Roman" w:hAnsi="Times New Roman"/>
          <w:sz w:val="24"/>
          <w:szCs w:val="24"/>
          <w:lang w:eastAsia="lv-LV"/>
        </w:rPr>
        <w:tab/>
      </w:r>
      <w:r w:rsidRPr="00573252">
        <w:rPr>
          <w:rFonts w:ascii="Times New Roman" w:eastAsia="Times New Roman" w:hAnsi="Times New Roman"/>
          <w:sz w:val="24"/>
          <w:szCs w:val="24"/>
          <w:lang w:eastAsia="lv-LV"/>
        </w:rPr>
        <w:tab/>
        <w:t>I. Avotiņa</w:t>
      </w:r>
    </w:p>
    <w:p w:rsidR="00E23A78" w:rsidRPr="00573252" w:rsidRDefault="00E23A78" w:rsidP="00E23A78">
      <w:pPr>
        <w:spacing w:after="0" w:line="240" w:lineRule="auto"/>
        <w:jc w:val="both"/>
        <w:rPr>
          <w:rFonts w:ascii="Times New Roman" w:eastAsia="Times New Roman" w:hAnsi="Times New Roman"/>
          <w:sz w:val="20"/>
          <w:szCs w:val="20"/>
          <w:lang w:eastAsia="lv-LV"/>
        </w:rPr>
      </w:pPr>
    </w:p>
    <w:p w:rsidR="00E23A78" w:rsidRPr="00573252" w:rsidRDefault="00E23A78" w:rsidP="00E23A78">
      <w:pPr>
        <w:spacing w:after="0" w:line="240" w:lineRule="auto"/>
        <w:jc w:val="both"/>
        <w:rPr>
          <w:rFonts w:ascii="Times New Roman" w:eastAsia="Times New Roman" w:hAnsi="Times New Roman"/>
          <w:sz w:val="20"/>
          <w:szCs w:val="20"/>
          <w:lang w:eastAsia="lv-LV"/>
        </w:rPr>
      </w:pPr>
    </w:p>
    <w:p w:rsidR="00E23A78" w:rsidRPr="00573252" w:rsidRDefault="00E23A78" w:rsidP="00E23A78">
      <w:pPr>
        <w:spacing w:after="0" w:line="240" w:lineRule="auto"/>
        <w:rPr>
          <w:rFonts w:ascii="Times New Roman" w:eastAsia="Times New Roman" w:hAnsi="Times New Roman"/>
          <w:b/>
          <w:noProof/>
          <w:sz w:val="24"/>
          <w:szCs w:val="24"/>
          <w:lang w:eastAsia="lv-LV"/>
        </w:rPr>
      </w:pPr>
    </w:p>
    <w:p w:rsidR="00E23A78" w:rsidRPr="00573252" w:rsidRDefault="00E23A78" w:rsidP="00E23A78">
      <w:pPr>
        <w:spacing w:after="0" w:line="240" w:lineRule="auto"/>
        <w:rPr>
          <w:rFonts w:ascii="Times New Roman" w:eastAsia="Times New Roman" w:hAnsi="Times New Roman"/>
          <w:b/>
          <w:noProof/>
          <w:sz w:val="24"/>
          <w:szCs w:val="24"/>
          <w:lang w:eastAsia="lv-LV"/>
        </w:rPr>
      </w:pPr>
    </w:p>
    <w:p w:rsidR="00E23A78" w:rsidRPr="00573252" w:rsidRDefault="00E23A78" w:rsidP="00E23A78">
      <w:pPr>
        <w:spacing w:after="0" w:line="240" w:lineRule="auto"/>
        <w:rPr>
          <w:rFonts w:ascii="Times New Roman" w:eastAsia="Times New Roman" w:hAnsi="Times New Roman"/>
          <w:b/>
          <w:noProof/>
          <w:sz w:val="24"/>
          <w:szCs w:val="24"/>
          <w:lang w:eastAsia="lv-LV"/>
        </w:rPr>
      </w:pPr>
    </w:p>
    <w:p w:rsidR="00E23A78" w:rsidRPr="00573252" w:rsidRDefault="00E23A78" w:rsidP="00E23A78">
      <w:pPr>
        <w:spacing w:after="0" w:line="240" w:lineRule="auto"/>
        <w:rPr>
          <w:rFonts w:ascii="Times New Roman" w:eastAsia="Times New Roman" w:hAnsi="Times New Roman"/>
          <w:b/>
          <w:noProof/>
          <w:sz w:val="24"/>
          <w:szCs w:val="24"/>
          <w:lang w:eastAsia="lv-LV"/>
        </w:rPr>
      </w:pPr>
    </w:p>
    <w:p w:rsidR="00E23A78" w:rsidRPr="00573252" w:rsidRDefault="00E23A78" w:rsidP="00E23A78">
      <w:pPr>
        <w:spacing w:after="0" w:line="240" w:lineRule="auto"/>
        <w:rPr>
          <w:rFonts w:ascii="Times New Roman" w:eastAsia="Times New Roman" w:hAnsi="Times New Roman"/>
          <w:b/>
          <w:noProof/>
          <w:sz w:val="24"/>
          <w:szCs w:val="24"/>
          <w:lang w:eastAsia="lv-LV"/>
        </w:rPr>
      </w:pPr>
    </w:p>
    <w:p w:rsidR="00E23A78" w:rsidRPr="00573252" w:rsidRDefault="00E23A78" w:rsidP="00E23A78">
      <w:pPr>
        <w:spacing w:after="0" w:line="240" w:lineRule="auto"/>
        <w:rPr>
          <w:rFonts w:ascii="Times New Roman" w:eastAsia="Times New Roman" w:hAnsi="Times New Roman"/>
          <w:b/>
          <w:noProof/>
          <w:sz w:val="24"/>
          <w:szCs w:val="24"/>
          <w:lang w:eastAsia="lv-LV"/>
        </w:rPr>
      </w:pPr>
    </w:p>
    <w:p w:rsidR="00E23A78" w:rsidRDefault="00E23A78" w:rsidP="00E23A78">
      <w:pPr>
        <w:spacing w:after="0" w:line="240" w:lineRule="auto"/>
        <w:rPr>
          <w:rFonts w:ascii="Times New Roman" w:eastAsia="Times New Roman" w:hAnsi="Times New Roman"/>
          <w:b/>
          <w:noProof/>
          <w:sz w:val="24"/>
          <w:szCs w:val="24"/>
          <w:lang w:eastAsia="lv-LV"/>
        </w:rPr>
      </w:pPr>
    </w:p>
    <w:p w:rsidR="00E23A78" w:rsidRDefault="00E23A78" w:rsidP="00E23A78">
      <w:pPr>
        <w:spacing w:after="0" w:line="240" w:lineRule="auto"/>
        <w:rPr>
          <w:rFonts w:ascii="Times New Roman" w:eastAsia="Times New Roman" w:hAnsi="Times New Roman"/>
          <w:b/>
          <w:noProof/>
          <w:sz w:val="24"/>
          <w:szCs w:val="24"/>
          <w:lang w:eastAsia="lv-LV"/>
        </w:rPr>
      </w:pPr>
    </w:p>
    <w:p w:rsidR="00E23A78" w:rsidRDefault="00E23A78" w:rsidP="00E23A78">
      <w:pPr>
        <w:spacing w:after="0" w:line="240" w:lineRule="auto"/>
        <w:rPr>
          <w:rFonts w:ascii="Times New Roman" w:eastAsia="Times New Roman" w:hAnsi="Times New Roman"/>
          <w:b/>
          <w:noProof/>
          <w:sz w:val="24"/>
          <w:szCs w:val="24"/>
          <w:lang w:eastAsia="lv-LV"/>
        </w:rPr>
      </w:pPr>
    </w:p>
    <w:p w:rsidR="00E23A78" w:rsidRDefault="00E23A78" w:rsidP="00E23A78">
      <w:pPr>
        <w:spacing w:after="0" w:line="240" w:lineRule="auto"/>
        <w:rPr>
          <w:rFonts w:ascii="Times New Roman" w:eastAsia="Times New Roman" w:hAnsi="Times New Roman"/>
          <w:b/>
          <w:noProof/>
          <w:sz w:val="24"/>
          <w:szCs w:val="24"/>
          <w:lang w:eastAsia="lv-LV"/>
        </w:rPr>
      </w:pPr>
    </w:p>
    <w:p w:rsidR="00E23A78" w:rsidRDefault="00E23A78" w:rsidP="00E23A78">
      <w:pPr>
        <w:spacing w:after="0" w:line="240" w:lineRule="auto"/>
        <w:rPr>
          <w:rFonts w:ascii="Times New Roman" w:eastAsia="Times New Roman" w:hAnsi="Times New Roman"/>
          <w:b/>
          <w:noProof/>
          <w:sz w:val="24"/>
          <w:szCs w:val="24"/>
          <w:lang w:eastAsia="lv-LV"/>
        </w:rPr>
      </w:pPr>
    </w:p>
    <w:p w:rsidR="00E23A78" w:rsidRDefault="00E23A78" w:rsidP="00E23A78">
      <w:pPr>
        <w:spacing w:after="0" w:line="240" w:lineRule="auto"/>
        <w:rPr>
          <w:rFonts w:ascii="Times New Roman" w:eastAsia="Times New Roman" w:hAnsi="Times New Roman"/>
          <w:b/>
          <w:noProof/>
          <w:sz w:val="24"/>
          <w:szCs w:val="24"/>
          <w:lang w:eastAsia="lv-LV"/>
        </w:rPr>
      </w:pPr>
    </w:p>
    <w:p w:rsidR="00E23A78" w:rsidRPr="00573252" w:rsidRDefault="00E23A78" w:rsidP="00E23A78">
      <w:pPr>
        <w:spacing w:after="0" w:line="240" w:lineRule="auto"/>
        <w:rPr>
          <w:rFonts w:ascii="Times New Roman" w:eastAsia="Times New Roman" w:hAnsi="Times New Roman"/>
          <w:i/>
          <w:sz w:val="20"/>
          <w:szCs w:val="20"/>
          <w:lang w:eastAsia="lv-LV"/>
        </w:rPr>
      </w:pPr>
    </w:p>
    <w:p w:rsidR="00E23A78" w:rsidRDefault="00E23A78" w:rsidP="00E23A78">
      <w:pPr>
        <w:spacing w:after="0" w:line="240" w:lineRule="auto"/>
        <w:rPr>
          <w:rFonts w:ascii="Times New Roman" w:eastAsia="Times New Roman" w:hAnsi="Times New Roman"/>
          <w:i/>
          <w:sz w:val="20"/>
          <w:szCs w:val="20"/>
          <w:lang w:eastAsia="lv-LV"/>
        </w:rPr>
      </w:pPr>
    </w:p>
    <w:p w:rsidR="00C12683" w:rsidRDefault="00C12683" w:rsidP="00E23A78">
      <w:pPr>
        <w:spacing w:after="0" w:line="240" w:lineRule="auto"/>
        <w:jc w:val="right"/>
        <w:rPr>
          <w:rFonts w:ascii="Times New Roman" w:eastAsia="Times New Roman" w:hAnsi="Times New Roman"/>
          <w:i/>
          <w:sz w:val="20"/>
          <w:szCs w:val="20"/>
          <w:lang w:eastAsia="lv-LV"/>
        </w:rPr>
      </w:pPr>
    </w:p>
    <w:p w:rsidR="00C12683" w:rsidRDefault="00C12683" w:rsidP="00E23A78">
      <w:pPr>
        <w:spacing w:after="0" w:line="240" w:lineRule="auto"/>
        <w:jc w:val="right"/>
        <w:rPr>
          <w:rFonts w:ascii="Times New Roman" w:eastAsia="Times New Roman" w:hAnsi="Times New Roman"/>
          <w:i/>
          <w:sz w:val="20"/>
          <w:szCs w:val="20"/>
          <w:lang w:eastAsia="lv-LV"/>
        </w:rPr>
      </w:pPr>
    </w:p>
    <w:p w:rsidR="00C12683" w:rsidRDefault="00C12683" w:rsidP="00E23A78">
      <w:pPr>
        <w:spacing w:after="0" w:line="240" w:lineRule="auto"/>
        <w:jc w:val="right"/>
        <w:rPr>
          <w:rFonts w:ascii="Times New Roman" w:eastAsia="Times New Roman" w:hAnsi="Times New Roman"/>
          <w:i/>
          <w:sz w:val="20"/>
          <w:szCs w:val="20"/>
          <w:lang w:eastAsia="lv-LV"/>
        </w:rPr>
      </w:pPr>
    </w:p>
    <w:p w:rsidR="00C12683" w:rsidRDefault="00C12683" w:rsidP="00E23A78">
      <w:pPr>
        <w:spacing w:after="0" w:line="240" w:lineRule="auto"/>
        <w:jc w:val="right"/>
        <w:rPr>
          <w:rFonts w:ascii="Times New Roman" w:eastAsia="Times New Roman" w:hAnsi="Times New Roman"/>
          <w:i/>
          <w:sz w:val="20"/>
          <w:szCs w:val="20"/>
          <w:lang w:eastAsia="lv-LV"/>
        </w:rPr>
      </w:pPr>
    </w:p>
    <w:p w:rsidR="00C12683" w:rsidRDefault="00C12683" w:rsidP="00E23A78">
      <w:pPr>
        <w:spacing w:after="0" w:line="240" w:lineRule="auto"/>
        <w:jc w:val="right"/>
        <w:rPr>
          <w:rFonts w:ascii="Times New Roman" w:eastAsia="Times New Roman" w:hAnsi="Times New Roman"/>
          <w:i/>
          <w:sz w:val="20"/>
          <w:szCs w:val="20"/>
          <w:lang w:eastAsia="lv-LV"/>
        </w:rPr>
      </w:pPr>
    </w:p>
    <w:p w:rsidR="00C12683" w:rsidRDefault="00C12683" w:rsidP="00E23A78">
      <w:pPr>
        <w:spacing w:after="0" w:line="240" w:lineRule="auto"/>
        <w:jc w:val="right"/>
        <w:rPr>
          <w:rFonts w:ascii="Times New Roman" w:eastAsia="Times New Roman" w:hAnsi="Times New Roman"/>
          <w:i/>
          <w:sz w:val="20"/>
          <w:szCs w:val="20"/>
          <w:lang w:eastAsia="lv-LV"/>
        </w:rPr>
      </w:pPr>
    </w:p>
    <w:p w:rsidR="00C12683" w:rsidRDefault="00C12683" w:rsidP="00E23A78">
      <w:pPr>
        <w:spacing w:after="0" w:line="240" w:lineRule="auto"/>
        <w:jc w:val="right"/>
        <w:rPr>
          <w:rFonts w:ascii="Times New Roman" w:eastAsia="Times New Roman" w:hAnsi="Times New Roman"/>
          <w:i/>
          <w:sz w:val="20"/>
          <w:szCs w:val="20"/>
          <w:lang w:eastAsia="lv-LV"/>
        </w:rPr>
      </w:pPr>
    </w:p>
    <w:p w:rsidR="00E23A78" w:rsidRPr="00573252" w:rsidRDefault="00E23A78" w:rsidP="00E23A78">
      <w:pPr>
        <w:spacing w:after="0" w:line="240" w:lineRule="auto"/>
        <w:jc w:val="right"/>
        <w:rPr>
          <w:rFonts w:ascii="Times New Roman" w:eastAsia="Times New Roman" w:hAnsi="Times New Roman"/>
          <w:i/>
          <w:sz w:val="20"/>
          <w:szCs w:val="20"/>
          <w:lang w:eastAsia="lv-LV"/>
        </w:rPr>
      </w:pPr>
      <w:r w:rsidRPr="00573252">
        <w:rPr>
          <w:rFonts w:ascii="Times New Roman" w:eastAsia="Times New Roman" w:hAnsi="Times New Roman"/>
          <w:i/>
          <w:sz w:val="20"/>
          <w:szCs w:val="20"/>
          <w:lang w:eastAsia="lv-LV"/>
        </w:rPr>
        <w:lastRenderedPageBreak/>
        <w:t xml:space="preserve">3.pielikums  </w:t>
      </w:r>
    </w:p>
    <w:p w:rsidR="00783AA3" w:rsidRPr="00F14492" w:rsidRDefault="00783AA3" w:rsidP="00783AA3">
      <w:pPr>
        <w:spacing w:after="0" w:line="240" w:lineRule="auto"/>
        <w:jc w:val="right"/>
        <w:rPr>
          <w:rFonts w:ascii="Times New Roman" w:eastAsia="Times New Roman" w:hAnsi="Times New Roman"/>
          <w:i/>
          <w:sz w:val="20"/>
          <w:szCs w:val="20"/>
          <w:lang w:eastAsia="lv-LV"/>
        </w:rPr>
      </w:pPr>
      <w:r w:rsidRPr="00F14492">
        <w:rPr>
          <w:rFonts w:ascii="Times New Roman" w:eastAsia="Times New Roman" w:hAnsi="Times New Roman"/>
          <w:i/>
          <w:sz w:val="20"/>
          <w:szCs w:val="20"/>
          <w:lang w:eastAsia="lv-LV"/>
        </w:rPr>
        <w:t>Priekules novada pašvaldībai piederoša</w:t>
      </w:r>
      <w:r>
        <w:rPr>
          <w:rFonts w:ascii="Times New Roman" w:eastAsia="Times New Roman" w:hAnsi="Times New Roman"/>
          <w:i/>
          <w:sz w:val="20"/>
          <w:szCs w:val="20"/>
          <w:lang w:eastAsia="lv-LV"/>
        </w:rPr>
        <w:t>s</w:t>
      </w:r>
    </w:p>
    <w:p w:rsidR="00783AA3" w:rsidRPr="00F14492" w:rsidRDefault="00783AA3" w:rsidP="00783AA3">
      <w:pPr>
        <w:spacing w:after="0" w:line="240" w:lineRule="auto"/>
        <w:jc w:val="right"/>
        <w:rPr>
          <w:rFonts w:ascii="Times New Roman" w:eastAsia="Times New Roman" w:hAnsi="Times New Roman"/>
          <w:i/>
          <w:sz w:val="20"/>
          <w:szCs w:val="20"/>
          <w:lang w:eastAsia="lv-LV"/>
        </w:rPr>
      </w:pPr>
      <w:r>
        <w:rPr>
          <w:rFonts w:ascii="Times New Roman" w:eastAsia="Times New Roman" w:hAnsi="Times New Roman"/>
          <w:i/>
          <w:sz w:val="20"/>
          <w:szCs w:val="20"/>
          <w:lang w:eastAsia="lv-LV"/>
        </w:rPr>
        <w:t>kustamās mantas, pasažiera autobusa IVECO 4510</w:t>
      </w:r>
      <w:r w:rsidRPr="00F14492">
        <w:rPr>
          <w:rFonts w:ascii="Times New Roman" w:eastAsia="Times New Roman" w:hAnsi="Times New Roman"/>
          <w:i/>
          <w:sz w:val="20"/>
          <w:szCs w:val="20"/>
          <w:lang w:eastAsia="lv-LV"/>
        </w:rPr>
        <w:t xml:space="preserve">  </w:t>
      </w:r>
    </w:p>
    <w:p w:rsidR="00783AA3" w:rsidRPr="00F14492" w:rsidRDefault="00783AA3" w:rsidP="00783AA3">
      <w:pPr>
        <w:spacing w:after="0" w:line="240" w:lineRule="auto"/>
        <w:jc w:val="right"/>
        <w:rPr>
          <w:rFonts w:ascii="Times New Roman" w:eastAsia="Times New Roman" w:hAnsi="Times New Roman"/>
          <w:i/>
          <w:sz w:val="20"/>
          <w:szCs w:val="20"/>
          <w:lang w:eastAsia="lv-LV"/>
        </w:rPr>
      </w:pPr>
      <w:r w:rsidRPr="00F14492">
        <w:rPr>
          <w:rFonts w:ascii="Times New Roman" w:eastAsia="Times New Roman" w:hAnsi="Times New Roman"/>
          <w:i/>
          <w:sz w:val="20"/>
          <w:szCs w:val="20"/>
          <w:lang w:eastAsia="lv-LV"/>
        </w:rPr>
        <w:t>atsavināšanas izsoles noteikumiem</w:t>
      </w:r>
    </w:p>
    <w:p w:rsidR="00E23A78" w:rsidRPr="00573252" w:rsidRDefault="00E23A78" w:rsidP="00E23A78">
      <w:pPr>
        <w:tabs>
          <w:tab w:val="center" w:pos="4153"/>
          <w:tab w:val="right" w:pos="8306"/>
        </w:tabs>
        <w:spacing w:after="0" w:line="240" w:lineRule="auto"/>
        <w:ind w:right="424"/>
        <w:jc w:val="center"/>
        <w:rPr>
          <w:rFonts w:ascii="Times New Roman" w:eastAsia="Times New Roman" w:hAnsi="Times New Roman"/>
          <w:b/>
          <w:noProof/>
          <w:sz w:val="24"/>
          <w:szCs w:val="24"/>
          <w:lang w:eastAsia="lv-LV"/>
        </w:rPr>
      </w:pPr>
    </w:p>
    <w:p w:rsidR="00C12683" w:rsidRDefault="00C12683" w:rsidP="00E6699B">
      <w:pPr>
        <w:tabs>
          <w:tab w:val="center" w:pos="4153"/>
          <w:tab w:val="right" w:pos="8306"/>
        </w:tabs>
        <w:spacing w:after="0" w:line="240" w:lineRule="auto"/>
        <w:ind w:right="424"/>
        <w:jc w:val="center"/>
        <w:rPr>
          <w:rFonts w:ascii="Times New Roman" w:eastAsia="Times New Roman" w:hAnsi="Times New Roman"/>
          <w:b/>
          <w:noProof/>
          <w:sz w:val="24"/>
          <w:szCs w:val="24"/>
          <w:lang w:eastAsia="lv-LV"/>
        </w:rPr>
      </w:pPr>
    </w:p>
    <w:p w:rsidR="00E23A78" w:rsidRPr="00573252" w:rsidRDefault="00E23A78" w:rsidP="00E6699B">
      <w:pPr>
        <w:tabs>
          <w:tab w:val="center" w:pos="4153"/>
          <w:tab w:val="right" w:pos="8306"/>
        </w:tabs>
        <w:spacing w:after="0" w:line="240" w:lineRule="auto"/>
        <w:ind w:right="424"/>
        <w:jc w:val="center"/>
        <w:rPr>
          <w:rFonts w:ascii="Times New Roman" w:eastAsia="Times New Roman" w:hAnsi="Times New Roman"/>
          <w:noProof/>
          <w:sz w:val="24"/>
          <w:szCs w:val="24"/>
          <w:lang w:eastAsia="lv-LV"/>
        </w:rPr>
      </w:pPr>
      <w:r>
        <w:rPr>
          <w:rFonts w:ascii="Times New Roman" w:eastAsia="Times New Roman" w:hAnsi="Times New Roman"/>
          <w:b/>
          <w:noProof/>
          <w:sz w:val="24"/>
          <w:szCs w:val="24"/>
          <w:lang w:eastAsia="lv-LV"/>
        </w:rPr>
        <w:t>PIRKUMA LĪGUMS</w:t>
      </w:r>
      <w:r w:rsidR="00E6699B">
        <w:rPr>
          <w:rFonts w:ascii="Times New Roman" w:eastAsia="Times New Roman" w:hAnsi="Times New Roman"/>
          <w:b/>
          <w:noProof/>
          <w:sz w:val="24"/>
          <w:szCs w:val="24"/>
          <w:lang w:eastAsia="lv-LV"/>
        </w:rPr>
        <w:t xml:space="preserve"> (PROJEKTS)</w:t>
      </w:r>
    </w:p>
    <w:p w:rsidR="00E23A78" w:rsidRPr="00573252" w:rsidRDefault="00E23A78" w:rsidP="00E23A78">
      <w:pPr>
        <w:tabs>
          <w:tab w:val="center" w:pos="4153"/>
          <w:tab w:val="right" w:pos="8306"/>
        </w:tabs>
        <w:spacing w:after="0" w:line="240" w:lineRule="auto"/>
        <w:ind w:right="424"/>
        <w:jc w:val="center"/>
        <w:rPr>
          <w:rFonts w:ascii="Times New Roman" w:eastAsia="Times New Roman" w:hAnsi="Times New Roman"/>
          <w:b/>
          <w:noProof/>
          <w:sz w:val="24"/>
          <w:szCs w:val="24"/>
          <w:lang w:eastAsia="lv-LV"/>
        </w:rPr>
      </w:pPr>
      <w:r w:rsidRPr="00573252">
        <w:rPr>
          <w:rFonts w:ascii="Times New Roman" w:eastAsia="Times New Roman" w:hAnsi="Times New Roman"/>
          <w:b/>
          <w:noProof/>
          <w:sz w:val="24"/>
          <w:szCs w:val="24"/>
          <w:lang w:eastAsia="lv-LV"/>
        </w:rPr>
        <w:t>Nr.___________</w:t>
      </w:r>
    </w:p>
    <w:p w:rsidR="00E23A78" w:rsidRPr="00573252" w:rsidRDefault="00E23A78" w:rsidP="00E23A78">
      <w:pPr>
        <w:spacing w:after="0" w:line="240" w:lineRule="auto"/>
        <w:ind w:right="424"/>
        <w:jc w:val="both"/>
        <w:rPr>
          <w:rFonts w:ascii="Times New Roman" w:eastAsia="Times New Roman" w:hAnsi="Times New Roman"/>
          <w:b/>
          <w:noProof/>
          <w:sz w:val="24"/>
          <w:szCs w:val="24"/>
          <w:lang w:eastAsia="lv-LV"/>
        </w:rPr>
      </w:pPr>
    </w:p>
    <w:p w:rsidR="00E23A78" w:rsidRPr="00573252" w:rsidRDefault="00E23A78" w:rsidP="00C12683">
      <w:pPr>
        <w:spacing w:after="0" w:line="240" w:lineRule="auto"/>
        <w:jc w:val="both"/>
        <w:rPr>
          <w:rFonts w:ascii="Times New Roman" w:eastAsia="Times New Roman" w:hAnsi="Times New Roman"/>
          <w:noProof/>
          <w:color w:val="000000"/>
          <w:sz w:val="24"/>
          <w:szCs w:val="24"/>
          <w:lang w:eastAsia="lv-LV"/>
        </w:rPr>
      </w:pPr>
      <w:r w:rsidRPr="00573252">
        <w:rPr>
          <w:rFonts w:ascii="Times New Roman" w:eastAsia="Times New Roman" w:hAnsi="Times New Roman"/>
          <w:noProof/>
          <w:sz w:val="24"/>
          <w:szCs w:val="24"/>
          <w:lang w:eastAsia="lv-LV"/>
        </w:rPr>
        <w:t>Priekulē</w:t>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r w:rsidR="00C12683">
        <w:rPr>
          <w:rFonts w:ascii="Times New Roman" w:eastAsia="Times New Roman" w:hAnsi="Times New Roman"/>
          <w:noProof/>
          <w:sz w:val="24"/>
          <w:szCs w:val="24"/>
          <w:lang w:eastAsia="lv-LV"/>
        </w:rPr>
        <w:t xml:space="preserve">                       </w:t>
      </w:r>
      <w:r w:rsidR="0056634F">
        <w:rPr>
          <w:rFonts w:ascii="Times New Roman" w:eastAsia="Times New Roman" w:hAnsi="Times New Roman"/>
          <w:noProof/>
          <w:color w:val="000000"/>
          <w:sz w:val="24"/>
          <w:szCs w:val="24"/>
          <w:lang w:eastAsia="lv-LV"/>
        </w:rPr>
        <w:t>2020</w:t>
      </w:r>
      <w:r w:rsidRPr="00573252">
        <w:rPr>
          <w:rFonts w:ascii="Times New Roman" w:eastAsia="Times New Roman" w:hAnsi="Times New Roman"/>
          <w:noProof/>
          <w:color w:val="000000"/>
          <w:sz w:val="24"/>
          <w:szCs w:val="24"/>
          <w:lang w:eastAsia="lv-LV"/>
        </w:rPr>
        <w:t>.gada___.__________</w:t>
      </w:r>
    </w:p>
    <w:p w:rsidR="00E23A78" w:rsidRPr="00573252" w:rsidRDefault="00E23A78" w:rsidP="00E23A78">
      <w:pPr>
        <w:spacing w:after="0" w:line="240" w:lineRule="auto"/>
        <w:ind w:right="424"/>
        <w:jc w:val="both"/>
        <w:rPr>
          <w:rFonts w:ascii="Times New Roman" w:eastAsia="Times New Roman" w:hAnsi="Times New Roman"/>
          <w:noProof/>
          <w:sz w:val="24"/>
          <w:szCs w:val="24"/>
          <w:lang w:eastAsia="lv-LV"/>
        </w:rPr>
      </w:pPr>
    </w:p>
    <w:p w:rsidR="00E23A78" w:rsidRPr="00573252" w:rsidRDefault="00E23A78" w:rsidP="00E23A78">
      <w:pPr>
        <w:spacing w:after="0" w:line="240" w:lineRule="auto"/>
        <w:ind w:right="-1"/>
        <w:jc w:val="both"/>
        <w:rPr>
          <w:rFonts w:ascii="Times New Roman" w:eastAsia="Times New Roman" w:hAnsi="Times New Roman"/>
          <w:noProof/>
          <w:sz w:val="24"/>
          <w:szCs w:val="24"/>
          <w:lang w:eastAsia="lv-LV"/>
        </w:rPr>
      </w:pPr>
      <w:r w:rsidRPr="00573252">
        <w:rPr>
          <w:rFonts w:ascii="Times New Roman" w:eastAsia="Times New Roman" w:hAnsi="Times New Roman"/>
          <w:b/>
          <w:noProof/>
          <w:sz w:val="24"/>
          <w:szCs w:val="24"/>
          <w:lang w:eastAsia="lv-LV"/>
        </w:rPr>
        <w:t>PRIEKULES NOVADA PAŠVALDĪBA</w:t>
      </w:r>
      <w:r w:rsidRPr="00573252">
        <w:rPr>
          <w:rFonts w:ascii="Times New Roman" w:eastAsia="Times New Roman" w:hAnsi="Times New Roman"/>
          <w:noProof/>
          <w:sz w:val="24"/>
          <w:szCs w:val="24"/>
          <w:lang w:eastAsia="lv-LV"/>
        </w:rPr>
        <w:t>, reģ.Nr.90000031601, juridiskā adrese Saules iela 1, Priekule, Priekules novads, kuru uz likuma „Par pašvaldībām” 62.panta pirmās daļas 4. punktu un Priekules novada pašvaldības nolikuma pamata  pārstāv domes priekšsēdētāja V.Jablonska (turpmāk tekstā – Pārdevējs) no vienas puses un</w:t>
      </w:r>
    </w:p>
    <w:p w:rsidR="00E23A78" w:rsidRPr="00573252" w:rsidRDefault="00E23A78" w:rsidP="00E23A78">
      <w:pPr>
        <w:spacing w:after="0" w:line="240" w:lineRule="auto"/>
        <w:ind w:right="-1"/>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 xml:space="preserve">________________________, personas kods/reģ.Nr.____________________ adrese ___________________________________, (turpmāk – Pircējs), pamatojoties uz Priekules novada pašvaldības domes </w:t>
      </w:r>
      <w:r w:rsidR="0056634F">
        <w:rPr>
          <w:rFonts w:ascii="Times New Roman" w:eastAsia="Times New Roman" w:hAnsi="Times New Roman"/>
          <w:i/>
          <w:noProof/>
          <w:sz w:val="24"/>
          <w:szCs w:val="24"/>
          <w:lang w:eastAsia="lv-LV"/>
        </w:rPr>
        <w:t>2020</w:t>
      </w:r>
      <w:r w:rsidRPr="00573252">
        <w:rPr>
          <w:rFonts w:ascii="Times New Roman" w:eastAsia="Times New Roman" w:hAnsi="Times New Roman"/>
          <w:i/>
          <w:noProof/>
          <w:sz w:val="24"/>
          <w:szCs w:val="24"/>
          <w:lang w:eastAsia="lv-LV"/>
        </w:rPr>
        <w:t xml:space="preserve">.gada … lēmumu Nr.__ (prot.Nr.__) </w:t>
      </w:r>
      <w:r w:rsidRPr="00573252">
        <w:rPr>
          <w:rFonts w:ascii="Times New Roman" w:eastAsia="Times New Roman" w:hAnsi="Times New Roman"/>
          <w:noProof/>
          <w:sz w:val="24"/>
          <w:szCs w:val="24"/>
          <w:lang w:eastAsia="lv-LV"/>
        </w:rPr>
        <w:t>un Publiskas personas  mantas atsavināšanas likumu, izsakot savu brīvu gribu, bez maldības, viltus un spaidiem noslēdz šāda satura līgumu (turpmāk tekstā – Līgums)</w:t>
      </w:r>
    </w:p>
    <w:p w:rsidR="00E23A78" w:rsidRPr="00573252" w:rsidRDefault="00E23A78" w:rsidP="00E23A78">
      <w:pPr>
        <w:keepNext/>
        <w:tabs>
          <w:tab w:val="left" w:pos="720"/>
        </w:tabs>
        <w:spacing w:before="240" w:after="120" w:line="240" w:lineRule="auto"/>
        <w:ind w:left="648" w:right="425"/>
        <w:jc w:val="center"/>
        <w:outlineLvl w:val="0"/>
        <w:rPr>
          <w:rFonts w:ascii="Times New Roman" w:eastAsia="Times New Roman" w:hAnsi="Times New Roman"/>
          <w:b/>
          <w:bCs/>
          <w:noProof/>
          <w:kern w:val="32"/>
          <w:sz w:val="24"/>
          <w:szCs w:val="24"/>
          <w:lang w:eastAsia="lv-LV"/>
        </w:rPr>
      </w:pPr>
      <w:r w:rsidRPr="00573252">
        <w:rPr>
          <w:rFonts w:ascii="Times New Roman" w:eastAsia="Times New Roman" w:hAnsi="Times New Roman"/>
          <w:b/>
          <w:bCs/>
          <w:noProof/>
          <w:kern w:val="32"/>
          <w:sz w:val="24"/>
          <w:szCs w:val="24"/>
          <w:lang w:eastAsia="lv-LV"/>
        </w:rPr>
        <w:t>1. LĪGUMA PRIEKŠMETS</w:t>
      </w:r>
    </w:p>
    <w:p w:rsidR="00E23A78" w:rsidRPr="00573252" w:rsidRDefault="00E23A78" w:rsidP="00E23A78">
      <w:pPr>
        <w:spacing w:after="0" w:line="240" w:lineRule="auto"/>
        <w:jc w:val="both"/>
        <w:rPr>
          <w:rFonts w:ascii="Times New Roman" w:hAnsi="Times New Roman"/>
          <w:noProof/>
          <w:sz w:val="24"/>
          <w:szCs w:val="24"/>
        </w:rPr>
      </w:pPr>
      <w:r w:rsidRPr="00573252">
        <w:rPr>
          <w:rFonts w:ascii="Times New Roman" w:hAnsi="Times New Roman"/>
          <w:noProof/>
          <w:sz w:val="24"/>
          <w:szCs w:val="24"/>
        </w:rPr>
        <w:t xml:space="preserve">1.1. Pārdevējs pārdod un </w:t>
      </w:r>
      <w:r w:rsidR="00E6699B">
        <w:rPr>
          <w:rFonts w:ascii="Times New Roman" w:hAnsi="Times New Roman"/>
          <w:noProof/>
          <w:sz w:val="24"/>
          <w:szCs w:val="24"/>
        </w:rPr>
        <w:t>Pircējs</w:t>
      </w:r>
      <w:r w:rsidR="005737E3">
        <w:rPr>
          <w:rFonts w:ascii="Times New Roman" w:hAnsi="Times New Roman"/>
          <w:noProof/>
          <w:sz w:val="24"/>
          <w:szCs w:val="24"/>
        </w:rPr>
        <w:t xml:space="preserve"> pērk</w:t>
      </w:r>
      <w:r w:rsidR="00E6699B">
        <w:rPr>
          <w:rFonts w:ascii="Times New Roman" w:hAnsi="Times New Roman"/>
          <w:noProof/>
          <w:sz w:val="24"/>
          <w:szCs w:val="24"/>
        </w:rPr>
        <w:t xml:space="preserve"> pasažiera autobusu IVECO 4510, </w:t>
      </w:r>
      <w:r w:rsidR="00E6699B">
        <w:rPr>
          <w:rFonts w:ascii="Times New Roman" w:eastAsia="Times New Roman" w:hAnsi="Times New Roman"/>
          <w:sz w:val="24"/>
          <w:szCs w:val="24"/>
          <w:lang w:eastAsia="lv-LV"/>
        </w:rPr>
        <w:t>reģ.Nr. FS 9247, izlaiduma gads 23.03.1995., nobraukums – 365 000 km</w:t>
      </w:r>
      <w:r w:rsidR="00E6699B">
        <w:rPr>
          <w:rFonts w:ascii="Times New Roman" w:hAnsi="Times New Roman"/>
          <w:noProof/>
          <w:sz w:val="24"/>
          <w:szCs w:val="24"/>
        </w:rPr>
        <w:t xml:space="preserve"> </w:t>
      </w:r>
      <w:r w:rsidR="00937555">
        <w:rPr>
          <w:rFonts w:ascii="Times New Roman" w:hAnsi="Times New Roman"/>
          <w:noProof/>
          <w:sz w:val="24"/>
          <w:szCs w:val="24"/>
        </w:rPr>
        <w:t>(turpmāk – M</w:t>
      </w:r>
      <w:r w:rsidR="00E6699B">
        <w:rPr>
          <w:rFonts w:ascii="Times New Roman" w:hAnsi="Times New Roman"/>
          <w:noProof/>
          <w:sz w:val="24"/>
          <w:szCs w:val="24"/>
        </w:rPr>
        <w:t>anta</w:t>
      </w:r>
      <w:r w:rsidRPr="00573252">
        <w:rPr>
          <w:rFonts w:ascii="Times New Roman" w:hAnsi="Times New Roman"/>
          <w:noProof/>
          <w:sz w:val="24"/>
          <w:szCs w:val="24"/>
        </w:rPr>
        <w:t xml:space="preserve">). </w:t>
      </w:r>
    </w:p>
    <w:p w:rsidR="00E23A78" w:rsidRPr="00C12683" w:rsidRDefault="00E23A78" w:rsidP="00C12683">
      <w:pPr>
        <w:spacing w:after="0" w:line="240" w:lineRule="auto"/>
        <w:jc w:val="both"/>
        <w:rPr>
          <w:rFonts w:ascii="Times New Roman" w:hAnsi="Times New Roman"/>
          <w:sz w:val="24"/>
          <w:szCs w:val="24"/>
        </w:rPr>
      </w:pPr>
      <w:r w:rsidRPr="00573252">
        <w:rPr>
          <w:rFonts w:ascii="Times New Roman" w:hAnsi="Times New Roman"/>
          <w:noProof/>
          <w:sz w:val="24"/>
          <w:szCs w:val="24"/>
        </w:rPr>
        <w:t>1.2.</w:t>
      </w:r>
      <w:r w:rsidR="00937555">
        <w:rPr>
          <w:rFonts w:ascii="Times New Roman" w:hAnsi="Times New Roman"/>
          <w:noProof/>
          <w:sz w:val="24"/>
          <w:szCs w:val="24"/>
        </w:rPr>
        <w:t xml:space="preserve"> Pircējam ir zināms,ka transportlīdzelis, at</w:t>
      </w:r>
      <w:r w:rsidR="00F61815">
        <w:rPr>
          <w:rFonts w:ascii="Times New Roman" w:hAnsi="Times New Roman"/>
          <w:noProof/>
          <w:sz w:val="24"/>
          <w:szCs w:val="24"/>
        </w:rPr>
        <w:t>bilstoši ekspluatācijas ilgumam, i</w:t>
      </w:r>
      <w:r w:rsidR="00937555">
        <w:rPr>
          <w:rFonts w:ascii="Times New Roman" w:hAnsi="Times New Roman"/>
          <w:noProof/>
          <w:sz w:val="24"/>
          <w:szCs w:val="24"/>
        </w:rPr>
        <w:t>r sliktā vizuālā un tehniskā stāvoklī, tam nav veikta ikgadējā tehniskā apskate un tas ilgstoši nav ekspluatēts.</w:t>
      </w:r>
      <w:r w:rsidRPr="00573252">
        <w:rPr>
          <w:rFonts w:ascii="Times New Roman" w:hAnsi="Times New Roman"/>
          <w:noProof/>
          <w:sz w:val="24"/>
          <w:szCs w:val="24"/>
        </w:rPr>
        <w:t xml:space="preserve"> </w:t>
      </w:r>
    </w:p>
    <w:p w:rsidR="00E23A78" w:rsidRDefault="00E23A78" w:rsidP="00E23A78">
      <w:pPr>
        <w:spacing w:after="0" w:line="240" w:lineRule="auto"/>
        <w:ind w:right="424"/>
        <w:jc w:val="center"/>
        <w:rPr>
          <w:rFonts w:ascii="Times New Roman" w:eastAsia="Times New Roman" w:hAnsi="Times New Roman"/>
          <w:b/>
          <w:noProof/>
          <w:sz w:val="24"/>
          <w:szCs w:val="24"/>
          <w:lang w:eastAsia="lv-LV"/>
        </w:rPr>
      </w:pPr>
    </w:p>
    <w:p w:rsidR="00E23A78" w:rsidRPr="00573252" w:rsidRDefault="00E23A78" w:rsidP="00E23A78">
      <w:pPr>
        <w:spacing w:after="0" w:line="240" w:lineRule="auto"/>
        <w:ind w:right="424"/>
        <w:jc w:val="center"/>
        <w:rPr>
          <w:rFonts w:ascii="Times New Roman" w:eastAsia="Times New Roman" w:hAnsi="Times New Roman"/>
          <w:b/>
          <w:noProof/>
          <w:sz w:val="24"/>
          <w:szCs w:val="24"/>
          <w:lang w:eastAsia="lv-LV"/>
        </w:rPr>
      </w:pPr>
      <w:r w:rsidRPr="00573252">
        <w:rPr>
          <w:rFonts w:ascii="Times New Roman" w:eastAsia="Times New Roman" w:hAnsi="Times New Roman"/>
          <w:b/>
          <w:noProof/>
          <w:sz w:val="24"/>
          <w:szCs w:val="24"/>
          <w:lang w:eastAsia="lv-LV"/>
        </w:rPr>
        <w:t>2. CENA UN SAMAKSAS KĀRTĪBA</w:t>
      </w:r>
    </w:p>
    <w:p w:rsidR="00E23A78" w:rsidRPr="00573252" w:rsidRDefault="00937555" w:rsidP="00E23A78">
      <w:pPr>
        <w:spacing w:after="0" w:line="240" w:lineRule="auto"/>
        <w:ind w:right="424"/>
        <w:jc w:val="both"/>
        <w:rPr>
          <w:rFonts w:ascii="Times New Roman" w:eastAsia="Times New Roman" w:hAnsi="Times New Roman"/>
          <w:noProof/>
          <w:sz w:val="24"/>
          <w:szCs w:val="24"/>
          <w:lang w:eastAsia="lv-LV"/>
        </w:rPr>
      </w:pPr>
      <w:r>
        <w:rPr>
          <w:rFonts w:ascii="Times New Roman" w:eastAsia="Times New Roman" w:hAnsi="Times New Roman"/>
          <w:noProof/>
          <w:sz w:val="24"/>
          <w:szCs w:val="24"/>
          <w:lang w:eastAsia="lv-LV"/>
        </w:rPr>
        <w:t>2.1. Mantas</w:t>
      </w:r>
      <w:r w:rsidR="00E23A78" w:rsidRPr="00573252">
        <w:rPr>
          <w:rFonts w:ascii="Times New Roman" w:eastAsia="Times New Roman" w:hAnsi="Times New Roman"/>
          <w:noProof/>
          <w:sz w:val="24"/>
          <w:szCs w:val="24"/>
          <w:lang w:eastAsia="lv-LV"/>
        </w:rPr>
        <w:t xml:space="preserve"> cena ir </w:t>
      </w:r>
      <w:r w:rsidR="00E23A78" w:rsidRPr="00573252">
        <w:rPr>
          <w:rFonts w:ascii="Times New Roman" w:eastAsia="Times New Roman" w:hAnsi="Times New Roman"/>
          <w:b/>
          <w:noProof/>
          <w:sz w:val="24"/>
          <w:szCs w:val="24"/>
          <w:lang w:eastAsia="lv-LV"/>
        </w:rPr>
        <w:t>_______</w:t>
      </w:r>
      <w:r w:rsidR="00E23A78" w:rsidRPr="00573252">
        <w:rPr>
          <w:rFonts w:ascii="Times New Roman" w:eastAsia="Times New Roman" w:hAnsi="Times New Roman"/>
          <w:noProof/>
          <w:sz w:val="24"/>
          <w:szCs w:val="24"/>
          <w:lang w:eastAsia="lv-LV"/>
        </w:rPr>
        <w:t xml:space="preserve"> </w:t>
      </w:r>
      <w:r w:rsidR="00E23A78" w:rsidRPr="00573252">
        <w:rPr>
          <w:rFonts w:ascii="Times New Roman" w:eastAsia="Times New Roman" w:hAnsi="Times New Roman"/>
          <w:b/>
          <w:noProof/>
          <w:sz w:val="24"/>
          <w:szCs w:val="24"/>
          <w:lang w:eastAsia="lv-LV"/>
        </w:rPr>
        <w:t>EUR (</w:t>
      </w:r>
      <w:r w:rsidR="00E23A78" w:rsidRPr="00573252">
        <w:rPr>
          <w:rFonts w:ascii="Times New Roman" w:eastAsia="Times New Roman" w:hAnsi="Times New Roman"/>
          <w:noProof/>
          <w:sz w:val="24"/>
          <w:szCs w:val="24"/>
          <w:lang w:eastAsia="lv-LV"/>
        </w:rPr>
        <w:t>summa vārdiem)</w:t>
      </w:r>
    </w:p>
    <w:p w:rsidR="00937555" w:rsidRDefault="00E23A78" w:rsidP="00937555">
      <w:pPr>
        <w:spacing w:after="0" w:line="240" w:lineRule="auto"/>
        <w:ind w:right="-1"/>
        <w:jc w:val="both"/>
        <w:rPr>
          <w:rFonts w:ascii="Times New Roman" w:eastAsia="Times New Roman" w:hAnsi="Times New Roman"/>
          <w:lang w:eastAsia="lv-LV"/>
        </w:rPr>
      </w:pPr>
      <w:r w:rsidRPr="00573252">
        <w:rPr>
          <w:rFonts w:ascii="Times New Roman" w:eastAsia="Times New Roman" w:hAnsi="Times New Roman"/>
          <w:noProof/>
          <w:sz w:val="24"/>
          <w:szCs w:val="24"/>
          <w:lang w:eastAsia="lv-LV"/>
        </w:rPr>
        <w:t xml:space="preserve">2.2. Puses vienojas, ka </w:t>
      </w:r>
      <w:r w:rsidRPr="00573252">
        <w:rPr>
          <w:rFonts w:ascii="Times New Roman" w:eastAsia="Times New Roman" w:hAnsi="Times New Roman"/>
          <w:sz w:val="24"/>
          <w:szCs w:val="24"/>
          <w:lang w:eastAsia="lv-LV"/>
        </w:rPr>
        <w:t>Pircējs ir veicis pilnu šā līguma 2.1.punktā minēto sama</w:t>
      </w:r>
      <w:r w:rsidR="00937555">
        <w:rPr>
          <w:rFonts w:ascii="Times New Roman" w:eastAsia="Times New Roman" w:hAnsi="Times New Roman"/>
          <w:sz w:val="24"/>
          <w:szCs w:val="24"/>
          <w:lang w:eastAsia="lv-LV"/>
        </w:rPr>
        <w:t>ksu par Mantu,</w:t>
      </w:r>
      <w:r w:rsidR="00937555">
        <w:rPr>
          <w:rFonts w:ascii="Times New Roman" w:eastAsia="Times New Roman" w:hAnsi="Times New Roman"/>
          <w:lang w:eastAsia="lv-LV"/>
        </w:rPr>
        <w:t xml:space="preserve"> iemaksājot to Priekules novada pašvaldības norēķinu kontā: AS Swedbank, SWIFT HABALV22, konts: LV30HABA0551018598451.</w:t>
      </w:r>
    </w:p>
    <w:p w:rsidR="00937555" w:rsidRPr="00937555" w:rsidRDefault="00937555" w:rsidP="00937555">
      <w:pPr>
        <w:spacing w:after="0"/>
        <w:jc w:val="both"/>
        <w:rPr>
          <w:rFonts w:ascii="Times New Roman" w:hAnsi="Times New Roman" w:cs="Times New Roman"/>
          <w:sz w:val="24"/>
          <w:szCs w:val="24"/>
        </w:rPr>
      </w:pPr>
      <w:r w:rsidRPr="00937555">
        <w:rPr>
          <w:rFonts w:ascii="Times New Roman" w:hAnsi="Times New Roman" w:cs="Times New Roman"/>
          <w:sz w:val="24"/>
          <w:szCs w:val="24"/>
        </w:rPr>
        <w:t xml:space="preserve">2.3. Īpašuma tiesības uz </w:t>
      </w:r>
      <w:r>
        <w:rPr>
          <w:rFonts w:ascii="Times New Roman" w:hAnsi="Times New Roman" w:cs="Times New Roman"/>
          <w:sz w:val="24"/>
          <w:szCs w:val="24"/>
        </w:rPr>
        <w:t>M</w:t>
      </w:r>
      <w:r w:rsidRPr="00937555">
        <w:rPr>
          <w:rFonts w:ascii="Times New Roman" w:hAnsi="Times New Roman" w:cs="Times New Roman"/>
          <w:sz w:val="24"/>
          <w:szCs w:val="24"/>
        </w:rPr>
        <w:t>antu</w:t>
      </w:r>
      <w:r w:rsidR="00F61815">
        <w:rPr>
          <w:rFonts w:ascii="Times New Roman" w:hAnsi="Times New Roman" w:cs="Times New Roman"/>
          <w:sz w:val="24"/>
          <w:szCs w:val="24"/>
        </w:rPr>
        <w:t xml:space="preserve"> pāriet Pircējam ar brīdi, kad P</w:t>
      </w:r>
      <w:r w:rsidRPr="00937555">
        <w:rPr>
          <w:rFonts w:ascii="Times New Roman" w:hAnsi="Times New Roman" w:cs="Times New Roman"/>
          <w:sz w:val="24"/>
          <w:szCs w:val="24"/>
        </w:rPr>
        <w:t>ircējs veicis pirkuma summas samaksu. Manta tiek nodota Pircējam ar nodošanas – pieņemšanas aktu (1.pielikums).</w:t>
      </w:r>
    </w:p>
    <w:p w:rsidR="00937555" w:rsidRPr="00937555" w:rsidRDefault="00937555" w:rsidP="00937555">
      <w:pPr>
        <w:spacing w:after="0"/>
        <w:contextualSpacing/>
        <w:jc w:val="both"/>
        <w:rPr>
          <w:rFonts w:ascii="Times New Roman" w:hAnsi="Times New Roman" w:cs="Times New Roman"/>
          <w:sz w:val="24"/>
          <w:szCs w:val="24"/>
        </w:rPr>
      </w:pPr>
      <w:r w:rsidRPr="00937555">
        <w:rPr>
          <w:rFonts w:ascii="Times New Roman" w:hAnsi="Times New Roman" w:cs="Times New Roman"/>
          <w:sz w:val="24"/>
          <w:szCs w:val="24"/>
        </w:rPr>
        <w:t xml:space="preserve">2.4. Pārdevējs apņemas </w:t>
      </w:r>
      <w:r w:rsidR="00F61815">
        <w:rPr>
          <w:rFonts w:ascii="Times New Roman" w:hAnsi="Times New Roman" w:cs="Times New Roman"/>
          <w:sz w:val="24"/>
          <w:szCs w:val="24"/>
        </w:rPr>
        <w:t>nodrošināt un ir atbildīgs par M</w:t>
      </w:r>
      <w:r w:rsidRPr="00937555">
        <w:rPr>
          <w:rFonts w:ascii="Times New Roman" w:hAnsi="Times New Roman" w:cs="Times New Roman"/>
          <w:sz w:val="24"/>
          <w:szCs w:val="24"/>
        </w:rPr>
        <w:t>antas uzturēšanu un saglabāšanu līdz tās faktiskajai nodošanai Pircējam.</w:t>
      </w:r>
    </w:p>
    <w:p w:rsidR="00937555" w:rsidRDefault="00937555" w:rsidP="00E23A78">
      <w:pPr>
        <w:spacing w:after="0" w:line="240" w:lineRule="auto"/>
        <w:ind w:right="424"/>
        <w:jc w:val="center"/>
        <w:rPr>
          <w:rFonts w:ascii="Times New Roman" w:eastAsia="Times New Roman" w:hAnsi="Times New Roman"/>
          <w:b/>
          <w:noProof/>
          <w:sz w:val="24"/>
          <w:szCs w:val="24"/>
          <w:lang w:eastAsia="lv-LV"/>
        </w:rPr>
      </w:pPr>
    </w:p>
    <w:p w:rsidR="00E23A78" w:rsidRPr="00573252" w:rsidRDefault="00E23A78" w:rsidP="00E23A78">
      <w:pPr>
        <w:spacing w:after="0" w:line="240" w:lineRule="auto"/>
        <w:ind w:right="424"/>
        <w:jc w:val="center"/>
        <w:rPr>
          <w:rFonts w:ascii="Times New Roman" w:eastAsia="Times New Roman" w:hAnsi="Times New Roman"/>
          <w:b/>
          <w:noProof/>
          <w:sz w:val="24"/>
          <w:szCs w:val="24"/>
          <w:lang w:eastAsia="lv-LV"/>
        </w:rPr>
      </w:pPr>
      <w:r w:rsidRPr="00573252">
        <w:rPr>
          <w:rFonts w:ascii="Times New Roman" w:eastAsia="Times New Roman" w:hAnsi="Times New Roman"/>
          <w:b/>
          <w:noProof/>
          <w:sz w:val="24"/>
          <w:szCs w:val="24"/>
          <w:lang w:eastAsia="lv-LV"/>
        </w:rPr>
        <w:t>3. PUŠU TIESĪBAS UN PIENĀKUMI</w:t>
      </w:r>
    </w:p>
    <w:p w:rsidR="00937555" w:rsidRPr="00937555" w:rsidRDefault="00F61815" w:rsidP="00937555">
      <w:pPr>
        <w:spacing w:after="0"/>
        <w:jc w:val="both"/>
        <w:rPr>
          <w:rFonts w:ascii="Times New Roman" w:hAnsi="Times New Roman" w:cs="Times New Roman"/>
          <w:noProof/>
          <w:sz w:val="24"/>
          <w:szCs w:val="24"/>
        </w:rPr>
      </w:pPr>
      <w:r>
        <w:rPr>
          <w:rFonts w:ascii="Times New Roman" w:hAnsi="Times New Roman" w:cs="Times New Roman"/>
          <w:noProof/>
          <w:sz w:val="24"/>
          <w:szCs w:val="24"/>
        </w:rPr>
        <w:t>3.1. Pārdevējs garantē, ka ir M</w:t>
      </w:r>
      <w:r w:rsidR="00937555" w:rsidRPr="00937555">
        <w:rPr>
          <w:rFonts w:ascii="Times New Roman" w:hAnsi="Times New Roman" w:cs="Times New Roman"/>
          <w:noProof/>
          <w:sz w:val="24"/>
          <w:szCs w:val="24"/>
        </w:rPr>
        <w:t>antas vienīgais likumīgais īpašnieks un ir tiesīgs slēgt šo līgumu, un uzņemties tajā noteiktās saistības.</w:t>
      </w:r>
    </w:p>
    <w:p w:rsidR="00937555" w:rsidRPr="00937555" w:rsidRDefault="00937555" w:rsidP="00937555">
      <w:pPr>
        <w:spacing w:after="0"/>
        <w:jc w:val="both"/>
        <w:rPr>
          <w:rFonts w:ascii="Times New Roman" w:hAnsi="Times New Roman" w:cs="Times New Roman"/>
          <w:noProof/>
          <w:sz w:val="24"/>
          <w:szCs w:val="24"/>
        </w:rPr>
      </w:pPr>
      <w:r w:rsidRPr="00937555">
        <w:rPr>
          <w:rFonts w:ascii="Times New Roman" w:hAnsi="Times New Roman" w:cs="Times New Roman"/>
          <w:noProof/>
          <w:sz w:val="24"/>
          <w:szCs w:val="24"/>
        </w:rPr>
        <w:t>3.2. No šī</w:t>
      </w:r>
      <w:r w:rsidR="00F61815">
        <w:rPr>
          <w:rFonts w:ascii="Times New Roman" w:hAnsi="Times New Roman" w:cs="Times New Roman"/>
          <w:noProof/>
          <w:sz w:val="24"/>
          <w:szCs w:val="24"/>
        </w:rPr>
        <w:t xml:space="preserve"> līguma noslēgšanas brīža līdz M</w:t>
      </w:r>
      <w:r w:rsidRPr="00937555">
        <w:rPr>
          <w:rFonts w:ascii="Times New Roman" w:hAnsi="Times New Roman" w:cs="Times New Roman"/>
          <w:noProof/>
          <w:sz w:val="24"/>
          <w:szCs w:val="24"/>
        </w:rPr>
        <w:t>antas nodošanai pircējam pārd</w:t>
      </w:r>
      <w:r w:rsidR="00F61815">
        <w:rPr>
          <w:rFonts w:ascii="Times New Roman" w:hAnsi="Times New Roman" w:cs="Times New Roman"/>
          <w:noProof/>
          <w:sz w:val="24"/>
          <w:szCs w:val="24"/>
        </w:rPr>
        <w:t>evējam nav tiesību izmainīt M</w:t>
      </w:r>
      <w:r w:rsidRPr="00937555">
        <w:rPr>
          <w:rFonts w:ascii="Times New Roman" w:hAnsi="Times New Roman" w:cs="Times New Roman"/>
          <w:noProof/>
          <w:sz w:val="24"/>
          <w:szCs w:val="24"/>
        </w:rPr>
        <w:t>antas sastāvu un jebkādā veidā to pilnībā vai daļēji atsavināt, mainīt, dāvināt, ieķīlāt, apgrūtināt, atdalīt vai pasliktināt tās stāvokli.</w:t>
      </w:r>
    </w:p>
    <w:p w:rsidR="00937555" w:rsidRPr="00937555" w:rsidRDefault="00937555" w:rsidP="00937555">
      <w:pPr>
        <w:spacing w:after="0"/>
        <w:ind w:right="282"/>
        <w:jc w:val="both"/>
        <w:rPr>
          <w:rFonts w:ascii="Times New Roman" w:hAnsi="Times New Roman" w:cs="Times New Roman"/>
          <w:noProof/>
          <w:sz w:val="24"/>
          <w:szCs w:val="24"/>
        </w:rPr>
      </w:pPr>
      <w:r w:rsidRPr="00937555">
        <w:rPr>
          <w:rFonts w:ascii="Times New Roman" w:hAnsi="Times New Roman" w:cs="Times New Roman"/>
          <w:noProof/>
          <w:sz w:val="24"/>
          <w:szCs w:val="24"/>
        </w:rPr>
        <w:t>3.3. Pircējs aplie</w:t>
      </w:r>
      <w:r w:rsidR="00F61815">
        <w:rPr>
          <w:rFonts w:ascii="Times New Roman" w:hAnsi="Times New Roman" w:cs="Times New Roman"/>
          <w:noProof/>
          <w:sz w:val="24"/>
          <w:szCs w:val="24"/>
        </w:rPr>
        <w:t>cina, ka, noslēdzot šo līgumu, ir iepazinies ar M</w:t>
      </w:r>
      <w:r w:rsidRPr="00937555">
        <w:rPr>
          <w:rFonts w:ascii="Times New Roman" w:hAnsi="Times New Roman" w:cs="Times New Roman"/>
          <w:noProof/>
          <w:sz w:val="24"/>
          <w:szCs w:val="24"/>
        </w:rPr>
        <w:t>antas faktisko stāvokli un viņam pret to nekādu pretenz</w:t>
      </w:r>
      <w:r w:rsidR="00F61815">
        <w:rPr>
          <w:rFonts w:ascii="Times New Roman" w:hAnsi="Times New Roman" w:cs="Times New Roman"/>
          <w:noProof/>
          <w:sz w:val="24"/>
          <w:szCs w:val="24"/>
        </w:rPr>
        <w:t>iju nav. Pārdevējs garantē, ka M</w:t>
      </w:r>
      <w:r w:rsidRPr="00937555">
        <w:rPr>
          <w:rFonts w:ascii="Times New Roman" w:hAnsi="Times New Roman" w:cs="Times New Roman"/>
          <w:noProof/>
          <w:sz w:val="24"/>
          <w:szCs w:val="24"/>
        </w:rPr>
        <w:t>antas nodošanas brīdī tā</w:t>
      </w:r>
      <w:r w:rsidR="00F61815">
        <w:rPr>
          <w:rFonts w:ascii="Times New Roman" w:hAnsi="Times New Roman" w:cs="Times New Roman"/>
          <w:noProof/>
          <w:sz w:val="24"/>
          <w:szCs w:val="24"/>
        </w:rPr>
        <w:t>s</w:t>
      </w:r>
      <w:r w:rsidRPr="00937555">
        <w:rPr>
          <w:rFonts w:ascii="Times New Roman" w:hAnsi="Times New Roman" w:cs="Times New Roman"/>
          <w:noProof/>
          <w:sz w:val="24"/>
          <w:szCs w:val="24"/>
        </w:rPr>
        <w:t xml:space="preserve"> tehniskais un vizuālais stāvoklis</w:t>
      </w:r>
      <w:r w:rsidR="00F61815">
        <w:rPr>
          <w:rFonts w:ascii="Times New Roman" w:hAnsi="Times New Roman" w:cs="Times New Roman"/>
          <w:noProof/>
          <w:sz w:val="24"/>
          <w:szCs w:val="24"/>
        </w:rPr>
        <w:t xml:space="preserve"> </w:t>
      </w:r>
      <w:r w:rsidRPr="00937555">
        <w:rPr>
          <w:rFonts w:ascii="Times New Roman" w:hAnsi="Times New Roman" w:cs="Times New Roman"/>
          <w:noProof/>
          <w:sz w:val="24"/>
          <w:szCs w:val="24"/>
        </w:rPr>
        <w:t>netiks pasliktināts.</w:t>
      </w:r>
    </w:p>
    <w:p w:rsidR="00937555" w:rsidRPr="00937555" w:rsidRDefault="00937555" w:rsidP="00937555">
      <w:pPr>
        <w:spacing w:after="0"/>
        <w:ind w:right="282"/>
        <w:jc w:val="both"/>
        <w:rPr>
          <w:rFonts w:ascii="Times New Roman" w:hAnsi="Times New Roman" w:cs="Times New Roman"/>
          <w:noProof/>
          <w:sz w:val="24"/>
          <w:szCs w:val="24"/>
        </w:rPr>
      </w:pPr>
      <w:r w:rsidRPr="00937555">
        <w:rPr>
          <w:rFonts w:ascii="Times New Roman" w:hAnsi="Times New Roman" w:cs="Times New Roman"/>
          <w:noProof/>
          <w:sz w:val="24"/>
          <w:szCs w:val="24"/>
        </w:rPr>
        <w:t>3.4.</w:t>
      </w:r>
      <w:r w:rsidR="00F61815">
        <w:rPr>
          <w:rFonts w:ascii="Times New Roman" w:hAnsi="Times New Roman" w:cs="Times New Roman"/>
          <w:noProof/>
          <w:sz w:val="24"/>
          <w:szCs w:val="24"/>
        </w:rPr>
        <w:t xml:space="preserve"> Pārdevējs neatbild par tādiem M</w:t>
      </w:r>
      <w:r w:rsidRPr="00937555">
        <w:rPr>
          <w:rFonts w:ascii="Times New Roman" w:hAnsi="Times New Roman" w:cs="Times New Roman"/>
          <w:noProof/>
          <w:sz w:val="24"/>
          <w:szCs w:val="24"/>
        </w:rPr>
        <w:t>antas trūkumiem, kas ieguvējam bijuši zināmi vai, pievēršot visparastāko uzmanību, nevarētu palikt viņam apslēpti.</w:t>
      </w:r>
    </w:p>
    <w:p w:rsidR="00937555" w:rsidRPr="00937555" w:rsidRDefault="00937555" w:rsidP="00937555">
      <w:pPr>
        <w:spacing w:after="0"/>
        <w:ind w:right="282"/>
        <w:jc w:val="both"/>
        <w:rPr>
          <w:rFonts w:ascii="Times New Roman" w:hAnsi="Times New Roman" w:cs="Times New Roman"/>
          <w:noProof/>
          <w:sz w:val="24"/>
          <w:szCs w:val="24"/>
        </w:rPr>
      </w:pPr>
      <w:r w:rsidRPr="00937555">
        <w:rPr>
          <w:rFonts w:ascii="Times New Roman" w:hAnsi="Times New Roman" w:cs="Times New Roman"/>
          <w:noProof/>
          <w:sz w:val="24"/>
          <w:szCs w:val="24"/>
        </w:rPr>
        <w:lastRenderedPageBreak/>
        <w:t>3.5. Vis</w:t>
      </w:r>
      <w:r w:rsidR="00F61815">
        <w:rPr>
          <w:rFonts w:ascii="Times New Roman" w:hAnsi="Times New Roman" w:cs="Times New Roman"/>
          <w:noProof/>
          <w:sz w:val="24"/>
          <w:szCs w:val="24"/>
        </w:rPr>
        <w:t>u risku par zaudējumiem, kurus M</w:t>
      </w:r>
      <w:r w:rsidRPr="00937555">
        <w:rPr>
          <w:rFonts w:ascii="Times New Roman" w:hAnsi="Times New Roman" w:cs="Times New Roman"/>
          <w:noProof/>
          <w:sz w:val="24"/>
          <w:szCs w:val="24"/>
        </w:rPr>
        <w:t>anta var radīt trešajām personām, no šā līguma spēkā stāšanās brīža (parakstīšanas) uzņemas Pircējs.</w:t>
      </w:r>
    </w:p>
    <w:p w:rsidR="0056634F" w:rsidRDefault="0056634F" w:rsidP="00C12683">
      <w:pPr>
        <w:spacing w:after="0" w:line="240" w:lineRule="auto"/>
        <w:ind w:right="424"/>
        <w:rPr>
          <w:rFonts w:ascii="Times New Roman" w:eastAsia="Times New Roman" w:hAnsi="Times New Roman"/>
          <w:b/>
          <w:sz w:val="24"/>
          <w:szCs w:val="20"/>
          <w:lang w:eastAsia="ru-RU"/>
        </w:rPr>
      </w:pPr>
    </w:p>
    <w:p w:rsidR="00E23A78" w:rsidRPr="00573252" w:rsidRDefault="00E23A78" w:rsidP="00E23A78">
      <w:pPr>
        <w:spacing w:after="0" w:line="240" w:lineRule="auto"/>
        <w:ind w:right="424"/>
        <w:jc w:val="center"/>
        <w:rPr>
          <w:rFonts w:ascii="Times New Roman" w:eastAsia="Times New Roman" w:hAnsi="Times New Roman"/>
          <w:b/>
          <w:sz w:val="24"/>
          <w:szCs w:val="20"/>
          <w:lang w:eastAsia="ru-RU"/>
        </w:rPr>
      </w:pPr>
      <w:r w:rsidRPr="00573252">
        <w:rPr>
          <w:rFonts w:ascii="Times New Roman" w:eastAsia="Times New Roman" w:hAnsi="Times New Roman"/>
          <w:b/>
          <w:sz w:val="24"/>
          <w:szCs w:val="20"/>
          <w:lang w:eastAsia="ru-RU"/>
        </w:rPr>
        <w:t>4. ATBILDĪBA</w:t>
      </w:r>
    </w:p>
    <w:p w:rsidR="00E23A78" w:rsidRPr="00573252" w:rsidRDefault="00E23A78" w:rsidP="00E23A78">
      <w:pPr>
        <w:spacing w:after="0" w:line="240" w:lineRule="auto"/>
        <w:ind w:right="-1"/>
        <w:jc w:val="both"/>
        <w:rPr>
          <w:rFonts w:ascii="Times New Roman" w:eastAsia="Times New Roman" w:hAnsi="Times New Roman"/>
          <w:sz w:val="24"/>
          <w:szCs w:val="20"/>
          <w:lang w:eastAsia="ru-RU"/>
        </w:rPr>
      </w:pPr>
      <w:r w:rsidRPr="00573252">
        <w:rPr>
          <w:rFonts w:ascii="Times New Roman" w:eastAsia="Times New Roman" w:hAnsi="Times New Roman"/>
          <w:sz w:val="24"/>
          <w:szCs w:val="20"/>
          <w:lang w:eastAsia="ru-RU"/>
        </w:rPr>
        <w:t>4.1. Puses ir pilnā mērā atbildīgas par uzņemto saistību pilnīgu izpildi LR normatīvajos aktos paredzētajā kārtībā.</w:t>
      </w:r>
    </w:p>
    <w:p w:rsidR="00E23A78" w:rsidRPr="00573252" w:rsidRDefault="00E23A78" w:rsidP="00E23A78">
      <w:pPr>
        <w:spacing w:after="0" w:line="240" w:lineRule="auto"/>
        <w:ind w:right="-1"/>
        <w:jc w:val="both"/>
        <w:rPr>
          <w:rFonts w:ascii="Times New Roman" w:eastAsia="Times New Roman" w:hAnsi="Times New Roman"/>
          <w:sz w:val="24"/>
          <w:szCs w:val="20"/>
          <w:lang w:eastAsia="ru-RU"/>
        </w:rPr>
      </w:pPr>
      <w:r w:rsidRPr="00573252">
        <w:rPr>
          <w:rFonts w:ascii="Times New Roman" w:eastAsia="Times New Roman" w:hAnsi="Times New Roman"/>
          <w:sz w:val="24"/>
          <w:szCs w:val="20"/>
          <w:lang w:eastAsia="ru-RU"/>
        </w:rPr>
        <w:t>4.2. Par katru šā līguma pārkāpumu vainīgā puse ir atbildīga par otrai pusei radītajiem zaudējumiem.</w:t>
      </w:r>
    </w:p>
    <w:p w:rsidR="00E23A78" w:rsidRPr="00573252" w:rsidRDefault="00E23A78" w:rsidP="00E23A78">
      <w:pPr>
        <w:spacing w:after="0" w:line="240" w:lineRule="auto"/>
        <w:ind w:right="-1"/>
        <w:jc w:val="both"/>
        <w:rPr>
          <w:rFonts w:ascii="Times New Roman" w:eastAsia="Times New Roman" w:hAnsi="Times New Roman"/>
          <w:sz w:val="24"/>
          <w:szCs w:val="20"/>
          <w:lang w:eastAsia="ru-RU"/>
        </w:rPr>
      </w:pPr>
      <w:r w:rsidRPr="00573252">
        <w:rPr>
          <w:rFonts w:ascii="Times New Roman" w:eastAsia="Times New Roman" w:hAnsi="Times New Roman"/>
          <w:sz w:val="24"/>
          <w:szCs w:val="20"/>
          <w:lang w:eastAsia="ru-RU"/>
        </w:rPr>
        <w:t>4.3. Puses nav atbildīgas viena otrai par Līguma vai darījuma neizpildi vai nepienācīgu izpildi, ja tai par pamatu ir bijuši nepārvaramas varas</w:t>
      </w:r>
      <w:r w:rsidRPr="00573252">
        <w:rPr>
          <w:rFonts w:ascii="Times New Roman" w:eastAsia="Times New Roman" w:hAnsi="Times New Roman"/>
          <w:i/>
          <w:sz w:val="24"/>
          <w:szCs w:val="20"/>
          <w:lang w:eastAsia="ru-RU"/>
        </w:rPr>
        <w:t xml:space="preserve"> </w:t>
      </w:r>
      <w:r w:rsidRPr="00573252">
        <w:rPr>
          <w:rFonts w:ascii="Times New Roman" w:eastAsia="Times New Roman" w:hAnsi="Times New Roman"/>
          <w:sz w:val="24"/>
          <w:szCs w:val="20"/>
          <w:lang w:eastAsia="ru-RU"/>
        </w:rPr>
        <w:t>apstākļi, ja vien Puses nevienojas citādi. Ar nepārvaramas varas apstākļiem šā Līguma izpratnē saprotamas – dabas stihijas, plūdi, dabas katastrofas, kara stāvoklis valstī vai citi apstākļi, ko Puses nespēja ne paredzēt, ne arī novērst.</w:t>
      </w:r>
    </w:p>
    <w:p w:rsidR="00E23A78" w:rsidRPr="00573252" w:rsidRDefault="00E23A78" w:rsidP="00E23A78">
      <w:pPr>
        <w:spacing w:after="0" w:line="240" w:lineRule="auto"/>
        <w:ind w:right="424"/>
        <w:jc w:val="both"/>
        <w:rPr>
          <w:rFonts w:ascii="Times New Roman" w:eastAsia="Times New Roman" w:hAnsi="Times New Roman"/>
          <w:sz w:val="24"/>
          <w:szCs w:val="20"/>
          <w:lang w:eastAsia="ru-RU"/>
        </w:rPr>
      </w:pPr>
    </w:p>
    <w:p w:rsidR="00E23A78" w:rsidRPr="00573252" w:rsidRDefault="00E23A78" w:rsidP="00E23A78">
      <w:pPr>
        <w:spacing w:after="0" w:line="240" w:lineRule="auto"/>
        <w:ind w:left="928" w:right="424"/>
        <w:jc w:val="center"/>
        <w:rPr>
          <w:rFonts w:ascii="Times New Roman" w:eastAsia="Times New Roman" w:hAnsi="Times New Roman"/>
          <w:b/>
          <w:sz w:val="24"/>
          <w:szCs w:val="20"/>
          <w:lang w:eastAsia="ru-RU"/>
        </w:rPr>
      </w:pPr>
      <w:r w:rsidRPr="00573252">
        <w:rPr>
          <w:rFonts w:ascii="Times New Roman" w:eastAsia="Times New Roman" w:hAnsi="Times New Roman"/>
          <w:b/>
          <w:sz w:val="24"/>
          <w:szCs w:val="20"/>
          <w:lang w:eastAsia="ru-RU"/>
        </w:rPr>
        <w:t>5. LĪGUMA GROZĪŠANA UN PAPILDINĀŠANA</w:t>
      </w:r>
    </w:p>
    <w:p w:rsidR="00E23A78" w:rsidRPr="00573252" w:rsidRDefault="00E23A78" w:rsidP="00FF3620">
      <w:pPr>
        <w:spacing w:after="0" w:line="240" w:lineRule="auto"/>
        <w:jc w:val="both"/>
        <w:rPr>
          <w:rFonts w:ascii="Times New Roman" w:eastAsia="Times New Roman" w:hAnsi="Times New Roman"/>
          <w:sz w:val="24"/>
          <w:szCs w:val="20"/>
          <w:lang w:eastAsia="ru-RU"/>
        </w:rPr>
      </w:pPr>
      <w:r w:rsidRPr="00573252">
        <w:rPr>
          <w:rFonts w:ascii="Times New Roman" w:eastAsia="Times New Roman" w:hAnsi="Times New Roman"/>
          <w:sz w:val="24"/>
          <w:szCs w:val="20"/>
          <w:lang w:eastAsia="ru-RU"/>
        </w:rPr>
        <w:t>5.1. Visi papildinājumi un grozījumi pie šā līguma, izdarāmi rakstveidā, pusēm vienojoties un tie stāsies spēkā pēc tam, kad tos būs parakstījuši abas Puses vai Pušu pilnvarotie pārstāvji. Izdarītie grozījumi pievienojami Līgumam un ir tā neatņemama sastāvdaļa.</w:t>
      </w:r>
    </w:p>
    <w:p w:rsidR="00E23A78" w:rsidRPr="00573252" w:rsidRDefault="00E23A78" w:rsidP="00E23A78">
      <w:pPr>
        <w:tabs>
          <w:tab w:val="left" w:pos="9072"/>
        </w:tabs>
        <w:spacing w:after="0" w:line="240" w:lineRule="auto"/>
        <w:ind w:right="-1"/>
        <w:jc w:val="both"/>
        <w:rPr>
          <w:rFonts w:ascii="Times New Roman" w:eastAsia="Times New Roman" w:hAnsi="Times New Roman"/>
          <w:sz w:val="24"/>
          <w:szCs w:val="20"/>
          <w:lang w:eastAsia="ru-RU"/>
        </w:rPr>
      </w:pPr>
      <w:r w:rsidRPr="00573252">
        <w:rPr>
          <w:rFonts w:ascii="Times New Roman" w:eastAsia="Times New Roman" w:hAnsi="Times New Roman"/>
          <w:sz w:val="24"/>
          <w:szCs w:val="20"/>
          <w:lang w:eastAsia="ru-RU"/>
        </w:rPr>
        <w:t xml:space="preserve">5.2. Pēc līguma parakstīšanas nekādas mutiskas vienošanās un norunas šā līguma izpildē nav uzskatāmas par saistošām. </w:t>
      </w:r>
    </w:p>
    <w:p w:rsidR="00E23A78" w:rsidRPr="00573252" w:rsidRDefault="00E23A78" w:rsidP="00E23A78">
      <w:pPr>
        <w:spacing w:after="0" w:line="240" w:lineRule="auto"/>
        <w:ind w:right="424"/>
        <w:jc w:val="both"/>
        <w:rPr>
          <w:rFonts w:ascii="Times New Roman" w:eastAsia="Times New Roman" w:hAnsi="Times New Roman"/>
          <w:sz w:val="24"/>
          <w:szCs w:val="20"/>
          <w:lang w:eastAsia="ru-RU"/>
        </w:rPr>
      </w:pPr>
    </w:p>
    <w:p w:rsidR="00E23A78" w:rsidRPr="00573252" w:rsidRDefault="00E23A78" w:rsidP="00E23A78">
      <w:pPr>
        <w:spacing w:after="0" w:line="240" w:lineRule="auto"/>
        <w:ind w:left="928" w:right="424"/>
        <w:jc w:val="center"/>
        <w:rPr>
          <w:rFonts w:ascii="Times New Roman" w:eastAsia="Times New Roman" w:hAnsi="Times New Roman"/>
          <w:b/>
          <w:noProof/>
          <w:sz w:val="24"/>
          <w:szCs w:val="24"/>
          <w:lang w:eastAsia="lv-LV"/>
        </w:rPr>
      </w:pPr>
      <w:r w:rsidRPr="00573252">
        <w:rPr>
          <w:rFonts w:ascii="Times New Roman" w:eastAsia="Times New Roman" w:hAnsi="Times New Roman"/>
          <w:b/>
          <w:noProof/>
          <w:sz w:val="24"/>
          <w:szCs w:val="24"/>
          <w:lang w:eastAsia="lv-LV"/>
        </w:rPr>
        <w:t>6. PĀRĒJIE NOTEIKUMI</w:t>
      </w:r>
    </w:p>
    <w:p w:rsidR="00E23A78" w:rsidRPr="00FF3620" w:rsidRDefault="00E23A78" w:rsidP="00FF3620">
      <w:pPr>
        <w:spacing w:after="0"/>
        <w:jc w:val="both"/>
        <w:rPr>
          <w:rFonts w:ascii="Times New Roman" w:hAnsi="Times New Roman" w:cs="Times New Roman"/>
          <w:noProof/>
          <w:sz w:val="24"/>
          <w:szCs w:val="24"/>
        </w:rPr>
      </w:pPr>
      <w:r w:rsidRPr="00FF3620">
        <w:rPr>
          <w:rFonts w:ascii="Times New Roman" w:eastAsia="Times New Roman" w:hAnsi="Times New Roman" w:cs="Times New Roman"/>
          <w:noProof/>
          <w:sz w:val="24"/>
          <w:szCs w:val="24"/>
          <w:lang w:eastAsia="lv-LV"/>
        </w:rPr>
        <w:t xml:space="preserve">6.1. </w:t>
      </w:r>
      <w:r w:rsidR="00FF3620" w:rsidRPr="00FF3620">
        <w:rPr>
          <w:rFonts w:ascii="Times New Roman" w:hAnsi="Times New Roman" w:cs="Times New Roman"/>
          <w:noProof/>
          <w:sz w:val="24"/>
          <w:szCs w:val="24"/>
        </w:rPr>
        <w:t xml:space="preserve">Pirms šā līguma noslēgšanas </w:t>
      </w:r>
      <w:r w:rsidR="00F61815">
        <w:rPr>
          <w:rFonts w:ascii="Times New Roman" w:hAnsi="Times New Roman" w:cs="Times New Roman"/>
          <w:noProof/>
          <w:sz w:val="24"/>
          <w:szCs w:val="24"/>
        </w:rPr>
        <w:t>par M</w:t>
      </w:r>
      <w:r w:rsidR="00FF3620" w:rsidRPr="00FF3620">
        <w:rPr>
          <w:rFonts w:ascii="Times New Roman" w:hAnsi="Times New Roman" w:cs="Times New Roman"/>
          <w:noProof/>
          <w:sz w:val="24"/>
          <w:szCs w:val="24"/>
        </w:rPr>
        <w:t>antu nav strīda un tam nav uzlikts atsavināšanas aizliegums un nav nevienam citam atsavināts, nav apgrūtināts ar parādiem un saistībām.</w:t>
      </w:r>
    </w:p>
    <w:p w:rsidR="00E23A78" w:rsidRPr="00573252" w:rsidRDefault="00FF3620" w:rsidP="00E23A78">
      <w:pPr>
        <w:spacing w:after="0" w:line="240" w:lineRule="auto"/>
        <w:ind w:right="-1"/>
        <w:jc w:val="both"/>
        <w:rPr>
          <w:rFonts w:ascii="Times New Roman" w:eastAsia="Times New Roman" w:hAnsi="Times New Roman"/>
          <w:noProof/>
          <w:sz w:val="24"/>
          <w:szCs w:val="24"/>
          <w:lang w:eastAsia="lv-LV"/>
        </w:rPr>
      </w:pPr>
      <w:r>
        <w:rPr>
          <w:rFonts w:ascii="Times New Roman" w:eastAsia="Times New Roman" w:hAnsi="Times New Roman"/>
          <w:noProof/>
          <w:sz w:val="24"/>
          <w:szCs w:val="24"/>
          <w:lang w:eastAsia="lv-LV"/>
        </w:rPr>
        <w:t>6.2</w:t>
      </w:r>
      <w:r w:rsidR="00E23A78" w:rsidRPr="00573252">
        <w:rPr>
          <w:rFonts w:ascii="Times New Roman" w:eastAsia="Times New Roman" w:hAnsi="Times New Roman"/>
          <w:noProof/>
          <w:sz w:val="24"/>
          <w:szCs w:val="24"/>
          <w:lang w:eastAsia="lv-LV"/>
        </w:rPr>
        <w:t>. Līgums stājas spēkā ar parakstīšanas brīdi un darbojas līdz Pušu saistību pilnīgai izpildei.</w:t>
      </w:r>
    </w:p>
    <w:p w:rsidR="00E23A78" w:rsidRPr="00573252" w:rsidRDefault="00FF3620" w:rsidP="00E23A78">
      <w:pPr>
        <w:spacing w:after="0" w:line="240" w:lineRule="auto"/>
        <w:ind w:right="-1"/>
        <w:jc w:val="both"/>
        <w:rPr>
          <w:rFonts w:ascii="Times New Roman" w:eastAsia="Times New Roman" w:hAnsi="Times New Roman"/>
          <w:noProof/>
          <w:sz w:val="24"/>
          <w:szCs w:val="24"/>
          <w:lang w:eastAsia="lv-LV"/>
        </w:rPr>
      </w:pPr>
      <w:r>
        <w:rPr>
          <w:rFonts w:ascii="Times New Roman" w:eastAsia="Times New Roman" w:hAnsi="Times New Roman"/>
          <w:noProof/>
          <w:sz w:val="24"/>
          <w:szCs w:val="24"/>
          <w:lang w:eastAsia="lv-LV"/>
        </w:rPr>
        <w:t>6.3</w:t>
      </w:r>
      <w:r w:rsidR="00E23A78" w:rsidRPr="00573252">
        <w:rPr>
          <w:rFonts w:ascii="Times New Roman" w:eastAsia="Times New Roman" w:hAnsi="Times New Roman"/>
          <w:noProof/>
          <w:sz w:val="24"/>
          <w:szCs w:val="24"/>
          <w:lang w:eastAsia="lv-LV"/>
        </w:rPr>
        <w:t xml:space="preserve">. Pircējs, parakstot Līgumu, apliecina, ka ir informēts un piekrīt, ka Līguma sagatavošanas un administrēšanas procesā saskaņā ar Fizisko personu datu aizsardzības likumu, Pārdevējs apstrādā no Pircēja saņemtos personas datus Priekules novada pašvaldības rīcībā esošos datu reģistros (t. sk. personas kodu). </w:t>
      </w:r>
    </w:p>
    <w:p w:rsidR="00E23A78" w:rsidRPr="00573252" w:rsidRDefault="006B34DE" w:rsidP="00E23A78">
      <w:pPr>
        <w:spacing w:after="0" w:line="240" w:lineRule="auto"/>
        <w:ind w:right="-1"/>
        <w:jc w:val="both"/>
        <w:rPr>
          <w:rFonts w:ascii="Times New Roman" w:eastAsia="Times New Roman" w:hAnsi="Times New Roman"/>
          <w:noProof/>
          <w:sz w:val="24"/>
          <w:szCs w:val="24"/>
          <w:lang w:eastAsia="lv-LV"/>
        </w:rPr>
      </w:pPr>
      <w:r>
        <w:rPr>
          <w:rFonts w:ascii="Times New Roman" w:eastAsia="Times New Roman" w:hAnsi="Times New Roman"/>
          <w:noProof/>
          <w:sz w:val="24"/>
          <w:szCs w:val="24"/>
          <w:lang w:eastAsia="lv-LV"/>
        </w:rPr>
        <w:t>6.4</w:t>
      </w:r>
      <w:r w:rsidR="00E23A78" w:rsidRPr="00573252">
        <w:rPr>
          <w:rFonts w:ascii="Times New Roman" w:eastAsia="Times New Roman" w:hAnsi="Times New Roman"/>
          <w:noProof/>
          <w:sz w:val="24"/>
          <w:szCs w:val="24"/>
          <w:lang w:eastAsia="lv-LV"/>
        </w:rPr>
        <w:t>. Pircējs apliecina, ka ir</w:t>
      </w:r>
      <w:r w:rsidR="00FF3620">
        <w:rPr>
          <w:rFonts w:ascii="Times New Roman" w:eastAsia="Times New Roman" w:hAnsi="Times New Roman"/>
          <w:noProof/>
          <w:sz w:val="24"/>
          <w:szCs w:val="24"/>
          <w:lang w:eastAsia="lv-LV"/>
        </w:rPr>
        <w:t xml:space="preserve"> iepazinies ar Mantas</w:t>
      </w:r>
      <w:r w:rsidR="00E23A78" w:rsidRPr="00573252">
        <w:rPr>
          <w:rFonts w:ascii="Times New Roman" w:eastAsia="Times New Roman" w:hAnsi="Times New Roman"/>
          <w:noProof/>
          <w:sz w:val="24"/>
          <w:szCs w:val="24"/>
          <w:lang w:eastAsia="lv-LV"/>
        </w:rPr>
        <w:t xml:space="preserve"> faktisko stāvokli, un piek</w:t>
      </w:r>
      <w:r>
        <w:rPr>
          <w:rFonts w:ascii="Times New Roman" w:eastAsia="Times New Roman" w:hAnsi="Times New Roman"/>
          <w:noProof/>
          <w:sz w:val="24"/>
          <w:szCs w:val="24"/>
          <w:lang w:eastAsia="lv-LV"/>
        </w:rPr>
        <w:t>rīt to pirkt tādā stāvoklī, kādā tā</w:t>
      </w:r>
      <w:r w:rsidR="00E23A78" w:rsidRPr="00573252">
        <w:rPr>
          <w:rFonts w:ascii="Times New Roman" w:eastAsia="Times New Roman" w:hAnsi="Times New Roman"/>
          <w:noProof/>
          <w:sz w:val="24"/>
          <w:szCs w:val="24"/>
          <w:lang w:eastAsia="lv-LV"/>
        </w:rPr>
        <w:t xml:space="preserve"> ir šā līguma noslēgšanas dienā. Pārdevējs un Pircējs apliecina, ka, noslēdzot šo līgumu</w:t>
      </w:r>
      <w:r>
        <w:rPr>
          <w:rFonts w:ascii="Times New Roman" w:eastAsia="Times New Roman" w:hAnsi="Times New Roman"/>
          <w:noProof/>
          <w:sz w:val="24"/>
          <w:szCs w:val="24"/>
          <w:lang w:eastAsia="lv-LV"/>
        </w:rPr>
        <w:t>, labi apzinās Mantas</w:t>
      </w:r>
      <w:r w:rsidR="00E23A78" w:rsidRPr="00573252">
        <w:rPr>
          <w:rFonts w:ascii="Times New Roman" w:eastAsia="Times New Roman" w:hAnsi="Times New Roman"/>
          <w:noProof/>
          <w:sz w:val="24"/>
          <w:szCs w:val="24"/>
          <w:lang w:eastAsia="lv-LV"/>
        </w:rPr>
        <w:t xml:space="preserve"> vērtību, pirkuma summu un samaksas kārtību, un atsakās celt cits pret citu prasību par šā līguma atcelšanu un pirkuma – pārdevuma summas maiņu pārmērīgu zaudējumu dēļ. </w:t>
      </w:r>
    </w:p>
    <w:p w:rsidR="00E23A78" w:rsidRPr="00573252" w:rsidRDefault="006B34DE" w:rsidP="00E23A78">
      <w:pPr>
        <w:spacing w:after="0" w:line="240" w:lineRule="auto"/>
        <w:ind w:right="-1"/>
        <w:jc w:val="both"/>
        <w:rPr>
          <w:rFonts w:ascii="Times New Roman" w:eastAsia="Times New Roman" w:hAnsi="Times New Roman"/>
          <w:noProof/>
          <w:sz w:val="24"/>
          <w:szCs w:val="24"/>
          <w:lang w:eastAsia="lv-LV"/>
        </w:rPr>
      </w:pPr>
      <w:r>
        <w:rPr>
          <w:rFonts w:ascii="Times New Roman" w:eastAsia="Times New Roman" w:hAnsi="Times New Roman"/>
          <w:noProof/>
          <w:sz w:val="24"/>
          <w:szCs w:val="24"/>
          <w:lang w:eastAsia="lv-LV"/>
        </w:rPr>
        <w:t>6.5</w:t>
      </w:r>
      <w:r w:rsidR="00E23A78" w:rsidRPr="00573252">
        <w:rPr>
          <w:rFonts w:ascii="Times New Roman" w:eastAsia="Times New Roman" w:hAnsi="Times New Roman"/>
          <w:noProof/>
          <w:sz w:val="24"/>
          <w:szCs w:val="24"/>
          <w:lang w:eastAsia="lv-LV"/>
        </w:rPr>
        <w:t>. Attiecības, kas nav atrunātas šajā Līgumā, tiek regulētas saskaņā ar Latvijas Republikas normatīvajiem aktiem.</w:t>
      </w:r>
    </w:p>
    <w:p w:rsidR="00E23A78" w:rsidRPr="00573252" w:rsidRDefault="006B34DE" w:rsidP="00E23A78">
      <w:pPr>
        <w:spacing w:after="0" w:line="240" w:lineRule="auto"/>
        <w:ind w:right="-1"/>
        <w:jc w:val="both"/>
        <w:rPr>
          <w:rFonts w:ascii="Times New Roman" w:eastAsia="Times New Roman" w:hAnsi="Times New Roman"/>
          <w:noProof/>
          <w:sz w:val="24"/>
          <w:szCs w:val="24"/>
          <w:lang w:eastAsia="lv-LV"/>
        </w:rPr>
      </w:pPr>
      <w:r>
        <w:rPr>
          <w:rFonts w:ascii="Times New Roman" w:eastAsia="Times New Roman" w:hAnsi="Times New Roman"/>
          <w:noProof/>
          <w:sz w:val="24"/>
          <w:szCs w:val="24"/>
          <w:lang w:eastAsia="lv-LV"/>
        </w:rPr>
        <w:t>6.6</w:t>
      </w:r>
      <w:r w:rsidR="00E23A78" w:rsidRPr="00573252">
        <w:rPr>
          <w:rFonts w:ascii="Times New Roman" w:eastAsia="Times New Roman" w:hAnsi="Times New Roman"/>
          <w:noProof/>
          <w:sz w:val="24"/>
          <w:szCs w:val="24"/>
          <w:lang w:eastAsia="lv-LV"/>
        </w:rPr>
        <w:t>. Domstarpības, kas rodas pusēm par šī līguma izpildi, tiek risinātas savstarpēji vienojoties, ja puses nevar vienoties – tiesā.</w:t>
      </w:r>
    </w:p>
    <w:p w:rsidR="00E23A78" w:rsidRPr="00573252" w:rsidRDefault="006B34DE" w:rsidP="00E23A78">
      <w:pPr>
        <w:spacing w:after="0" w:line="240" w:lineRule="auto"/>
        <w:ind w:right="424"/>
        <w:jc w:val="both"/>
        <w:rPr>
          <w:rFonts w:ascii="Times New Roman" w:eastAsia="Times New Roman" w:hAnsi="Times New Roman"/>
          <w:noProof/>
          <w:sz w:val="24"/>
          <w:szCs w:val="24"/>
          <w:lang w:eastAsia="lv-LV"/>
        </w:rPr>
      </w:pPr>
      <w:r>
        <w:rPr>
          <w:rFonts w:ascii="Times New Roman" w:eastAsia="Times New Roman" w:hAnsi="Times New Roman"/>
          <w:noProof/>
          <w:sz w:val="24"/>
          <w:szCs w:val="24"/>
          <w:lang w:eastAsia="lv-LV"/>
        </w:rPr>
        <w:t>6.7</w:t>
      </w:r>
      <w:r w:rsidR="00E23A78" w:rsidRPr="00573252">
        <w:rPr>
          <w:rFonts w:ascii="Times New Roman" w:eastAsia="Times New Roman" w:hAnsi="Times New Roman"/>
          <w:noProof/>
          <w:sz w:val="24"/>
          <w:szCs w:val="24"/>
          <w:lang w:eastAsia="lv-LV"/>
        </w:rPr>
        <w:t>. Pirkuma līgums stājas spēkā ar brīdi, kad to parakstījušas abas Puses.</w:t>
      </w:r>
    </w:p>
    <w:p w:rsidR="00E23A78" w:rsidRPr="00573252" w:rsidRDefault="006B34DE" w:rsidP="00E23A78">
      <w:pPr>
        <w:spacing w:after="0" w:line="240" w:lineRule="auto"/>
        <w:ind w:right="-1"/>
        <w:jc w:val="both"/>
        <w:rPr>
          <w:rFonts w:ascii="Times New Roman" w:eastAsia="Times New Roman" w:hAnsi="Times New Roman"/>
          <w:noProof/>
          <w:sz w:val="24"/>
          <w:szCs w:val="24"/>
          <w:lang w:eastAsia="lv-LV"/>
        </w:rPr>
      </w:pPr>
      <w:r>
        <w:rPr>
          <w:rFonts w:ascii="Times New Roman" w:eastAsia="Times New Roman" w:hAnsi="Times New Roman"/>
          <w:noProof/>
          <w:sz w:val="24"/>
          <w:szCs w:val="24"/>
          <w:lang w:eastAsia="lv-LV"/>
        </w:rPr>
        <w:t>6.8</w:t>
      </w:r>
      <w:r w:rsidR="00FF3620">
        <w:rPr>
          <w:rFonts w:ascii="Times New Roman" w:eastAsia="Times New Roman" w:hAnsi="Times New Roman"/>
          <w:noProof/>
          <w:sz w:val="24"/>
          <w:szCs w:val="24"/>
          <w:lang w:eastAsia="lv-LV"/>
        </w:rPr>
        <w:t>. Līg</w:t>
      </w:r>
      <w:r>
        <w:rPr>
          <w:rFonts w:ascii="Times New Roman" w:eastAsia="Times New Roman" w:hAnsi="Times New Roman"/>
          <w:noProof/>
          <w:sz w:val="24"/>
          <w:szCs w:val="24"/>
          <w:lang w:eastAsia="lv-LV"/>
        </w:rPr>
        <w:t xml:space="preserve">ums sastādīts uz 3 (trīs) </w:t>
      </w:r>
      <w:r w:rsidR="00FF3620">
        <w:rPr>
          <w:rFonts w:ascii="Times New Roman" w:eastAsia="Times New Roman" w:hAnsi="Times New Roman"/>
          <w:noProof/>
          <w:sz w:val="24"/>
          <w:szCs w:val="24"/>
          <w:lang w:eastAsia="lv-LV"/>
        </w:rPr>
        <w:t>lapām, 2 (divos</w:t>
      </w:r>
      <w:r w:rsidR="00E23A78" w:rsidRPr="00573252">
        <w:rPr>
          <w:rFonts w:ascii="Times New Roman" w:eastAsia="Times New Roman" w:hAnsi="Times New Roman"/>
          <w:noProof/>
          <w:sz w:val="24"/>
          <w:szCs w:val="24"/>
          <w:lang w:eastAsia="lv-LV"/>
        </w:rPr>
        <w:t>) oriģinālos un identiskos eksemplāros, atrodas glabāšanā pa vienam eksemplāram katrai līgumslēdzējai pusei</w:t>
      </w:r>
      <w:r w:rsidR="00FF3620">
        <w:rPr>
          <w:rFonts w:ascii="Times New Roman" w:eastAsia="Times New Roman" w:hAnsi="Times New Roman"/>
          <w:noProof/>
          <w:sz w:val="24"/>
          <w:szCs w:val="24"/>
          <w:lang w:eastAsia="lv-LV"/>
        </w:rPr>
        <w:t>.</w:t>
      </w:r>
      <w:r w:rsidR="00E23A78" w:rsidRPr="00573252">
        <w:rPr>
          <w:rFonts w:ascii="Times New Roman" w:eastAsia="Times New Roman" w:hAnsi="Times New Roman"/>
          <w:noProof/>
          <w:sz w:val="24"/>
          <w:szCs w:val="24"/>
          <w:lang w:eastAsia="lv-LV"/>
        </w:rPr>
        <w:t xml:space="preserve"> Visiem eksemplāriem ir vienāds juridisks spēks.</w:t>
      </w:r>
    </w:p>
    <w:p w:rsidR="006B34DE" w:rsidRPr="006B34DE" w:rsidRDefault="006B34DE" w:rsidP="006B34DE">
      <w:pPr>
        <w:spacing w:after="0"/>
        <w:jc w:val="both"/>
        <w:rPr>
          <w:rFonts w:ascii="Times New Roman" w:hAnsi="Times New Roman" w:cs="Times New Roman"/>
          <w:noProof/>
          <w:sz w:val="24"/>
          <w:szCs w:val="24"/>
        </w:rPr>
      </w:pPr>
      <w:r w:rsidRPr="006B34DE">
        <w:rPr>
          <w:rFonts w:ascii="Times New Roman" w:hAnsi="Times New Roman" w:cs="Times New Roman"/>
          <w:noProof/>
          <w:sz w:val="24"/>
          <w:szCs w:val="24"/>
        </w:rPr>
        <w:t>6.9. Nodošanas – pieņemšanas aktu paraksta pašvaldības izpilddirektors, pārvaldes vadītājs vai saimniecības daļas vadītājs, kura pārvaldē atrodas manta.</w:t>
      </w:r>
    </w:p>
    <w:p w:rsidR="00E23A78" w:rsidRPr="006B34DE" w:rsidRDefault="00E23A78" w:rsidP="00E23A78">
      <w:pPr>
        <w:spacing w:after="0" w:line="240" w:lineRule="auto"/>
        <w:ind w:right="424"/>
        <w:jc w:val="both"/>
        <w:rPr>
          <w:rFonts w:ascii="Times New Roman" w:eastAsia="Times New Roman" w:hAnsi="Times New Roman"/>
          <w:sz w:val="24"/>
          <w:szCs w:val="24"/>
          <w:lang w:eastAsia="lv-LV"/>
        </w:rPr>
      </w:pPr>
    </w:p>
    <w:p w:rsidR="00E23A78" w:rsidRPr="00573252" w:rsidRDefault="00E23A78" w:rsidP="00E23A78">
      <w:pPr>
        <w:spacing w:after="0" w:line="240" w:lineRule="auto"/>
        <w:ind w:right="424"/>
        <w:rPr>
          <w:rFonts w:ascii="Times New Roman" w:eastAsia="Times New Roman" w:hAnsi="Times New Roman"/>
          <w:sz w:val="24"/>
          <w:szCs w:val="24"/>
          <w:lang w:eastAsia="lv-LV"/>
        </w:rPr>
      </w:pPr>
    </w:p>
    <w:p w:rsidR="00E23A78" w:rsidRPr="00573252" w:rsidRDefault="00E23A78" w:rsidP="00E23A78">
      <w:pPr>
        <w:spacing w:after="0" w:line="240" w:lineRule="auto"/>
        <w:ind w:right="424"/>
        <w:jc w:val="center"/>
        <w:rPr>
          <w:rFonts w:ascii="Times New Roman" w:eastAsia="Times New Roman" w:hAnsi="Times New Roman"/>
          <w:b/>
          <w:sz w:val="24"/>
          <w:szCs w:val="24"/>
          <w:lang w:eastAsia="lv-LV"/>
        </w:rPr>
      </w:pPr>
    </w:p>
    <w:p w:rsidR="00E23A78" w:rsidRPr="00573252" w:rsidRDefault="00E23A78" w:rsidP="00E23A78">
      <w:pPr>
        <w:spacing w:after="0" w:line="240" w:lineRule="auto"/>
        <w:ind w:right="424"/>
        <w:jc w:val="center"/>
        <w:rPr>
          <w:rFonts w:ascii="Times New Roman" w:eastAsia="Times New Roman" w:hAnsi="Times New Roman"/>
          <w:b/>
          <w:sz w:val="24"/>
          <w:szCs w:val="24"/>
          <w:lang w:eastAsia="lv-LV"/>
        </w:rPr>
      </w:pPr>
    </w:p>
    <w:p w:rsidR="00E23A78" w:rsidRPr="00573252" w:rsidRDefault="00E23A78" w:rsidP="00E23A78">
      <w:pPr>
        <w:spacing w:after="0" w:line="240" w:lineRule="auto"/>
        <w:ind w:right="424"/>
        <w:jc w:val="center"/>
        <w:rPr>
          <w:rFonts w:ascii="Times New Roman" w:eastAsia="Times New Roman" w:hAnsi="Times New Roman"/>
          <w:b/>
          <w:sz w:val="24"/>
          <w:szCs w:val="24"/>
          <w:lang w:eastAsia="lv-LV"/>
        </w:rPr>
      </w:pPr>
      <w:r w:rsidRPr="00573252">
        <w:rPr>
          <w:rFonts w:ascii="Times New Roman" w:eastAsia="Times New Roman" w:hAnsi="Times New Roman"/>
          <w:b/>
          <w:sz w:val="24"/>
          <w:szCs w:val="24"/>
          <w:lang w:eastAsia="lv-LV"/>
        </w:rPr>
        <w:t>PUŠU REKVIZĪTI UN PARAKSTI</w:t>
      </w:r>
    </w:p>
    <w:p w:rsidR="00E23A78" w:rsidRPr="00573252" w:rsidRDefault="00E23A78" w:rsidP="00E23A78">
      <w:pPr>
        <w:spacing w:after="0" w:line="240" w:lineRule="auto"/>
        <w:ind w:right="424"/>
        <w:jc w:val="both"/>
        <w:rPr>
          <w:rFonts w:ascii="Times New Roman" w:eastAsia="Times New Roman" w:hAnsi="Times New Roman"/>
          <w:b/>
          <w:noProof/>
          <w:sz w:val="24"/>
          <w:szCs w:val="24"/>
          <w:lang w:eastAsia="lv-LV"/>
        </w:rPr>
      </w:pPr>
    </w:p>
    <w:p w:rsidR="00E23A78" w:rsidRPr="00573252" w:rsidRDefault="00E23A78" w:rsidP="00E23A78">
      <w:pPr>
        <w:spacing w:after="0" w:line="240" w:lineRule="auto"/>
        <w:ind w:right="424"/>
        <w:jc w:val="both"/>
        <w:rPr>
          <w:rFonts w:ascii="Times New Roman" w:eastAsia="Times New Roman" w:hAnsi="Times New Roman"/>
          <w:b/>
          <w:noProof/>
          <w:sz w:val="24"/>
          <w:szCs w:val="24"/>
          <w:lang w:eastAsia="lv-LV"/>
        </w:rPr>
      </w:pPr>
      <w:r w:rsidRPr="00573252">
        <w:rPr>
          <w:rFonts w:ascii="Times New Roman" w:eastAsia="Times New Roman" w:hAnsi="Times New Roman"/>
          <w:b/>
          <w:noProof/>
          <w:sz w:val="24"/>
          <w:szCs w:val="24"/>
          <w:lang w:eastAsia="lv-LV"/>
        </w:rPr>
        <w:lastRenderedPageBreak/>
        <w:t>PĀRDEVĒJS</w:t>
      </w:r>
      <w:r w:rsidRPr="00573252">
        <w:rPr>
          <w:rFonts w:ascii="Times New Roman" w:eastAsia="Times New Roman" w:hAnsi="Times New Roman"/>
          <w:b/>
          <w:noProof/>
          <w:sz w:val="24"/>
          <w:szCs w:val="24"/>
          <w:lang w:eastAsia="lv-LV"/>
        </w:rPr>
        <w:tab/>
      </w:r>
      <w:r w:rsidRPr="00573252">
        <w:rPr>
          <w:rFonts w:ascii="Times New Roman" w:eastAsia="Times New Roman" w:hAnsi="Times New Roman"/>
          <w:b/>
          <w:noProof/>
          <w:sz w:val="24"/>
          <w:szCs w:val="24"/>
          <w:lang w:eastAsia="lv-LV"/>
        </w:rPr>
        <w:tab/>
      </w:r>
      <w:r w:rsidRPr="00573252">
        <w:rPr>
          <w:rFonts w:ascii="Times New Roman" w:eastAsia="Times New Roman" w:hAnsi="Times New Roman"/>
          <w:b/>
          <w:noProof/>
          <w:sz w:val="24"/>
          <w:szCs w:val="24"/>
          <w:lang w:eastAsia="lv-LV"/>
        </w:rPr>
        <w:tab/>
      </w:r>
      <w:r w:rsidRPr="00573252">
        <w:rPr>
          <w:rFonts w:ascii="Times New Roman" w:eastAsia="Times New Roman" w:hAnsi="Times New Roman"/>
          <w:b/>
          <w:noProof/>
          <w:sz w:val="24"/>
          <w:szCs w:val="24"/>
          <w:lang w:eastAsia="lv-LV"/>
        </w:rPr>
        <w:tab/>
      </w:r>
      <w:r w:rsidRPr="00573252">
        <w:rPr>
          <w:rFonts w:ascii="Times New Roman" w:eastAsia="Times New Roman" w:hAnsi="Times New Roman"/>
          <w:b/>
          <w:noProof/>
          <w:sz w:val="24"/>
          <w:szCs w:val="24"/>
          <w:lang w:eastAsia="lv-LV"/>
        </w:rPr>
        <w:tab/>
      </w:r>
      <w:r w:rsidRPr="00573252">
        <w:rPr>
          <w:rFonts w:ascii="Times New Roman" w:eastAsia="Times New Roman" w:hAnsi="Times New Roman"/>
          <w:b/>
          <w:noProof/>
          <w:sz w:val="24"/>
          <w:szCs w:val="24"/>
          <w:lang w:eastAsia="lv-LV"/>
        </w:rPr>
        <w:tab/>
      </w:r>
      <w:r w:rsidRPr="00573252">
        <w:rPr>
          <w:rFonts w:ascii="Times New Roman" w:eastAsia="Times New Roman" w:hAnsi="Times New Roman"/>
          <w:b/>
          <w:noProof/>
          <w:sz w:val="24"/>
          <w:szCs w:val="24"/>
          <w:lang w:eastAsia="lv-LV"/>
        </w:rPr>
        <w:tab/>
        <w:t>PIRCĒJS</w:t>
      </w:r>
    </w:p>
    <w:p w:rsidR="00E23A78" w:rsidRPr="00A31E77" w:rsidRDefault="00E23A78" w:rsidP="00E23A78">
      <w:pPr>
        <w:spacing w:after="0" w:line="240" w:lineRule="auto"/>
        <w:ind w:right="424"/>
        <w:jc w:val="both"/>
        <w:rPr>
          <w:rFonts w:ascii="Times New Roman" w:eastAsia="Times New Roman" w:hAnsi="Times New Roman"/>
          <w:noProof/>
          <w:sz w:val="24"/>
          <w:szCs w:val="24"/>
          <w:lang w:eastAsia="lv-LV"/>
        </w:rPr>
      </w:pPr>
      <w:r w:rsidRPr="00A31E77">
        <w:rPr>
          <w:rFonts w:ascii="Times New Roman" w:eastAsia="Times New Roman" w:hAnsi="Times New Roman"/>
          <w:noProof/>
          <w:sz w:val="24"/>
          <w:szCs w:val="24"/>
          <w:lang w:eastAsia="lv-LV"/>
        </w:rPr>
        <w:t xml:space="preserve">PRIEKULES NOVADA  PAŠVALDĪBA                    </w:t>
      </w:r>
      <w:r w:rsidRPr="00A31E77">
        <w:rPr>
          <w:rFonts w:ascii="Times New Roman" w:eastAsia="Times New Roman" w:hAnsi="Times New Roman"/>
          <w:noProof/>
          <w:sz w:val="24"/>
          <w:szCs w:val="24"/>
          <w:lang w:eastAsia="lv-LV"/>
        </w:rPr>
        <w:tab/>
      </w:r>
      <w:r w:rsidRPr="00A31E77">
        <w:rPr>
          <w:rFonts w:ascii="Times New Roman" w:eastAsia="Times New Roman" w:hAnsi="Times New Roman"/>
          <w:noProof/>
          <w:sz w:val="24"/>
          <w:szCs w:val="24"/>
          <w:lang w:eastAsia="lv-LV"/>
        </w:rPr>
        <w:tab/>
      </w:r>
    </w:p>
    <w:p w:rsidR="00E23A78" w:rsidRPr="00573252" w:rsidRDefault="00E23A78" w:rsidP="00E23A78">
      <w:pPr>
        <w:spacing w:after="0" w:line="240" w:lineRule="auto"/>
        <w:ind w:right="424"/>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 xml:space="preserve">Reģ.Nr.90000031601                                                 </w:t>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p>
    <w:p w:rsidR="00E23A78" w:rsidRPr="00573252" w:rsidRDefault="00E23A78" w:rsidP="00E23A78">
      <w:pPr>
        <w:spacing w:after="0" w:line="240" w:lineRule="auto"/>
        <w:ind w:right="424"/>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 xml:space="preserve">Saules iela 1, Priekule, Priekules nov., LV-3434           </w:t>
      </w:r>
      <w:r w:rsidRPr="00573252">
        <w:rPr>
          <w:rFonts w:ascii="Times New Roman" w:eastAsia="Times New Roman" w:hAnsi="Times New Roman"/>
          <w:noProof/>
          <w:sz w:val="24"/>
          <w:szCs w:val="24"/>
          <w:lang w:eastAsia="lv-LV"/>
        </w:rPr>
        <w:tab/>
        <w:t xml:space="preserve">         </w:t>
      </w:r>
      <w:r w:rsidRPr="00573252">
        <w:rPr>
          <w:rFonts w:ascii="Times New Roman" w:eastAsia="Times New Roman" w:hAnsi="Times New Roman"/>
          <w:noProof/>
          <w:sz w:val="24"/>
          <w:szCs w:val="24"/>
          <w:lang w:eastAsia="lv-LV"/>
        </w:rPr>
        <w:tab/>
        <w:t xml:space="preserve"> </w:t>
      </w:r>
    </w:p>
    <w:p w:rsidR="00E23A78" w:rsidRPr="00573252" w:rsidRDefault="00E23A78" w:rsidP="00E23A78">
      <w:pPr>
        <w:spacing w:after="0" w:line="240" w:lineRule="auto"/>
        <w:ind w:right="424"/>
        <w:jc w:val="both"/>
        <w:rPr>
          <w:rFonts w:ascii="Times New Roman" w:eastAsia="Times New Roman" w:hAnsi="Times New Roman"/>
          <w:noProof/>
          <w:sz w:val="24"/>
          <w:szCs w:val="24"/>
          <w:lang w:eastAsia="lv-LV"/>
        </w:rPr>
      </w:pPr>
      <w:bookmarkStart w:id="2" w:name="Dropdown8"/>
      <w:r w:rsidRPr="00573252">
        <w:rPr>
          <w:rFonts w:ascii="Times New Roman" w:eastAsia="Times New Roman" w:hAnsi="Times New Roman"/>
          <w:noProof/>
          <w:sz w:val="24"/>
          <w:szCs w:val="24"/>
          <w:lang w:eastAsia="lv-LV"/>
        </w:rPr>
        <w:t xml:space="preserve">Banka; AS Swedbank, SWIFT kods HABALV22 </w:t>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p>
    <w:p w:rsidR="00E23A78" w:rsidRPr="00573252" w:rsidRDefault="00E23A78" w:rsidP="00E23A78">
      <w:pPr>
        <w:spacing w:after="0" w:line="240" w:lineRule="auto"/>
        <w:ind w:right="424"/>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 xml:space="preserve">Konta Nr. </w:t>
      </w:r>
      <w:r w:rsidRPr="00573252">
        <w:rPr>
          <w:rFonts w:ascii="Times New Roman" w:eastAsia="Times New Roman" w:hAnsi="Times New Roman"/>
          <w:sz w:val="24"/>
          <w:szCs w:val="24"/>
          <w:lang w:eastAsia="lv-LV"/>
        </w:rPr>
        <w:t>LV30HABA0551018598451</w:t>
      </w:r>
    </w:p>
    <w:p w:rsidR="00E23A78" w:rsidRPr="00573252" w:rsidRDefault="00E23A78" w:rsidP="00E23A78">
      <w:pPr>
        <w:spacing w:after="0" w:line="240" w:lineRule="auto"/>
        <w:ind w:right="424"/>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t xml:space="preserve"> </w:t>
      </w:r>
      <w:bookmarkEnd w:id="2"/>
    </w:p>
    <w:p w:rsidR="00E23A78" w:rsidRPr="00573252" w:rsidRDefault="00E23A78" w:rsidP="00E23A78">
      <w:pPr>
        <w:spacing w:after="0" w:line="240" w:lineRule="auto"/>
        <w:ind w:right="424"/>
        <w:jc w:val="both"/>
        <w:rPr>
          <w:rFonts w:ascii="Times New Roman" w:eastAsia="Times New Roman" w:hAnsi="Times New Roman"/>
          <w:noProof/>
          <w:sz w:val="24"/>
          <w:szCs w:val="24"/>
          <w:lang w:eastAsia="lv-LV"/>
        </w:rPr>
      </w:pPr>
    </w:p>
    <w:p w:rsidR="00E23A78" w:rsidRPr="00573252" w:rsidRDefault="00E23A78" w:rsidP="00E23A78">
      <w:pPr>
        <w:spacing w:after="0" w:line="240" w:lineRule="auto"/>
        <w:ind w:right="424"/>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_____________________________                                    ______________________</w:t>
      </w:r>
    </w:p>
    <w:p w:rsidR="00E23A78" w:rsidRPr="00573252" w:rsidRDefault="00E23A78" w:rsidP="00E23A78">
      <w:pPr>
        <w:spacing w:after="0" w:line="240" w:lineRule="auto"/>
        <w:ind w:right="424"/>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Domes priekšsēdētāja V. Jablonska</w:t>
      </w:r>
    </w:p>
    <w:p w:rsidR="00E23A78" w:rsidRPr="00573252" w:rsidRDefault="00E23A78" w:rsidP="00E23A78">
      <w:pPr>
        <w:spacing w:after="0" w:line="240" w:lineRule="auto"/>
        <w:ind w:right="424"/>
        <w:rPr>
          <w:rFonts w:ascii="Times New Roman" w:eastAsia="Times New Roman" w:hAnsi="Times New Roman"/>
          <w:sz w:val="24"/>
          <w:szCs w:val="24"/>
          <w:lang w:eastAsia="lv-LV"/>
        </w:rPr>
      </w:pPr>
    </w:p>
    <w:p w:rsidR="00E23A78" w:rsidRPr="00573252" w:rsidRDefault="00E23A78" w:rsidP="00E23A78">
      <w:pPr>
        <w:spacing w:after="0" w:line="240" w:lineRule="auto"/>
        <w:ind w:right="-694"/>
        <w:rPr>
          <w:rFonts w:ascii="Times New Roman" w:eastAsia="Times New Roman" w:hAnsi="Times New Roman"/>
          <w:b/>
          <w:sz w:val="24"/>
          <w:szCs w:val="24"/>
          <w:lang w:eastAsia="ru-RU"/>
        </w:rPr>
      </w:pPr>
    </w:p>
    <w:p w:rsidR="00E23A78" w:rsidRPr="00573252" w:rsidRDefault="00E23A78" w:rsidP="00E23A78">
      <w:pPr>
        <w:spacing w:after="0" w:line="240" w:lineRule="auto"/>
        <w:ind w:right="-694"/>
        <w:rPr>
          <w:rFonts w:ascii="Times New Roman" w:eastAsia="Times New Roman" w:hAnsi="Times New Roman"/>
          <w:b/>
          <w:sz w:val="24"/>
          <w:szCs w:val="24"/>
          <w:lang w:eastAsia="ru-RU"/>
        </w:rPr>
      </w:pPr>
    </w:p>
    <w:p w:rsidR="00E23A78" w:rsidRPr="00573252" w:rsidRDefault="00E23A78" w:rsidP="00E23A78">
      <w:pPr>
        <w:spacing w:after="0" w:line="240" w:lineRule="auto"/>
        <w:jc w:val="both"/>
        <w:rPr>
          <w:rFonts w:ascii="Times New Roman" w:hAnsi="Times New Roman"/>
          <w:sz w:val="24"/>
          <w:szCs w:val="24"/>
          <w:lang w:eastAsia="lv-LV"/>
        </w:rPr>
      </w:pPr>
    </w:p>
    <w:p w:rsidR="00E23A78" w:rsidRPr="00573252" w:rsidRDefault="00E23A78" w:rsidP="00E23A78">
      <w:pPr>
        <w:spacing w:after="0" w:line="240" w:lineRule="auto"/>
        <w:jc w:val="both"/>
        <w:rPr>
          <w:rFonts w:ascii="Times New Roman" w:hAnsi="Times New Roman"/>
          <w:sz w:val="24"/>
          <w:szCs w:val="24"/>
          <w:lang w:eastAsia="lv-LV"/>
        </w:rPr>
      </w:pPr>
    </w:p>
    <w:p w:rsidR="00E23A78" w:rsidRPr="00573252" w:rsidRDefault="00E23A78" w:rsidP="00E23A78">
      <w:pPr>
        <w:spacing w:after="0" w:line="240" w:lineRule="auto"/>
        <w:jc w:val="both"/>
        <w:rPr>
          <w:rFonts w:ascii="Times New Roman" w:hAnsi="Times New Roman"/>
          <w:sz w:val="24"/>
          <w:szCs w:val="24"/>
          <w:lang w:eastAsia="lv-LV"/>
        </w:rPr>
      </w:pPr>
    </w:p>
    <w:p w:rsidR="00E23A78" w:rsidRPr="00573252" w:rsidRDefault="00E23A78" w:rsidP="00E23A78">
      <w:pPr>
        <w:spacing w:after="0" w:line="240" w:lineRule="auto"/>
        <w:rPr>
          <w:rFonts w:ascii="Times New Roman" w:eastAsia="Times New Roman" w:hAnsi="Times New Roman"/>
          <w:sz w:val="24"/>
          <w:szCs w:val="24"/>
          <w:lang w:eastAsia="lv-LV"/>
        </w:rPr>
      </w:pPr>
    </w:p>
    <w:p w:rsidR="00E23A78" w:rsidRPr="00573252" w:rsidRDefault="00E23A78" w:rsidP="00E23A78">
      <w:pPr>
        <w:spacing w:after="0" w:line="240" w:lineRule="auto"/>
        <w:jc w:val="right"/>
        <w:rPr>
          <w:rFonts w:ascii="Times New Roman" w:hAnsi="Times New Roman"/>
          <w:sz w:val="20"/>
          <w:szCs w:val="20"/>
          <w:lang w:eastAsia="lv-LV"/>
        </w:rPr>
      </w:pPr>
    </w:p>
    <w:p w:rsidR="00E23A78" w:rsidRPr="00573252" w:rsidRDefault="00E23A78" w:rsidP="00E23A78">
      <w:pPr>
        <w:spacing w:after="0" w:line="240" w:lineRule="auto"/>
        <w:jc w:val="right"/>
        <w:rPr>
          <w:rFonts w:ascii="Times New Roman" w:hAnsi="Times New Roman"/>
          <w:sz w:val="20"/>
          <w:szCs w:val="20"/>
          <w:lang w:eastAsia="lv-LV"/>
        </w:rPr>
      </w:pPr>
    </w:p>
    <w:p w:rsidR="00E23A78" w:rsidRPr="00573252" w:rsidRDefault="00E23A78" w:rsidP="00E23A78">
      <w:pPr>
        <w:spacing w:after="0" w:line="240" w:lineRule="auto"/>
        <w:jc w:val="right"/>
        <w:rPr>
          <w:rFonts w:ascii="Times New Roman" w:hAnsi="Times New Roman"/>
          <w:sz w:val="20"/>
          <w:szCs w:val="20"/>
          <w:lang w:eastAsia="lv-LV"/>
        </w:rPr>
      </w:pPr>
    </w:p>
    <w:p w:rsidR="00E23A78" w:rsidRPr="00573252" w:rsidRDefault="00E23A78" w:rsidP="00E23A78">
      <w:pPr>
        <w:spacing w:after="0" w:line="240" w:lineRule="auto"/>
        <w:jc w:val="right"/>
        <w:rPr>
          <w:rFonts w:ascii="Times New Roman" w:hAnsi="Times New Roman"/>
          <w:sz w:val="20"/>
          <w:szCs w:val="20"/>
          <w:lang w:eastAsia="lv-LV"/>
        </w:rPr>
      </w:pPr>
    </w:p>
    <w:p w:rsidR="00E23A78" w:rsidRPr="00573252" w:rsidRDefault="00E23A78" w:rsidP="00E23A78">
      <w:pPr>
        <w:spacing w:after="0" w:line="240" w:lineRule="auto"/>
        <w:jc w:val="right"/>
        <w:rPr>
          <w:rFonts w:ascii="Times New Roman" w:hAnsi="Times New Roman"/>
          <w:sz w:val="20"/>
          <w:szCs w:val="20"/>
          <w:lang w:eastAsia="lv-LV"/>
        </w:rPr>
      </w:pPr>
    </w:p>
    <w:p w:rsidR="00E23A78" w:rsidRPr="00573252" w:rsidRDefault="00E23A78" w:rsidP="00E23A78">
      <w:pPr>
        <w:spacing w:after="0" w:line="240" w:lineRule="auto"/>
        <w:jc w:val="right"/>
        <w:rPr>
          <w:rFonts w:ascii="Times New Roman" w:hAnsi="Times New Roman"/>
          <w:sz w:val="20"/>
          <w:szCs w:val="20"/>
          <w:lang w:eastAsia="lv-LV"/>
        </w:rPr>
      </w:pPr>
    </w:p>
    <w:p w:rsidR="006B34DE" w:rsidRDefault="006B34DE">
      <w:pPr>
        <w:rPr>
          <w:rFonts w:ascii="Times New Roman" w:hAnsi="Times New Roman"/>
          <w:sz w:val="20"/>
          <w:szCs w:val="20"/>
          <w:lang w:eastAsia="lv-LV"/>
        </w:rPr>
      </w:pPr>
      <w:r>
        <w:rPr>
          <w:rFonts w:ascii="Times New Roman" w:hAnsi="Times New Roman"/>
          <w:sz w:val="20"/>
          <w:szCs w:val="20"/>
          <w:lang w:eastAsia="lv-LV"/>
        </w:rPr>
        <w:br w:type="page"/>
      </w:r>
    </w:p>
    <w:p w:rsidR="00F61815" w:rsidRPr="00F61815" w:rsidRDefault="00F61815" w:rsidP="00F61815">
      <w:pPr>
        <w:spacing w:after="0"/>
        <w:jc w:val="right"/>
        <w:rPr>
          <w:rFonts w:ascii="Times New Roman" w:hAnsi="Times New Roman" w:cs="Times New Roman"/>
          <w:i/>
          <w:sz w:val="20"/>
          <w:szCs w:val="20"/>
        </w:rPr>
      </w:pPr>
      <w:r w:rsidRPr="00F61815">
        <w:rPr>
          <w:rFonts w:ascii="Times New Roman" w:hAnsi="Times New Roman" w:cs="Times New Roman"/>
          <w:i/>
          <w:sz w:val="20"/>
          <w:szCs w:val="20"/>
        </w:rPr>
        <w:lastRenderedPageBreak/>
        <w:t>1.pielikums pirkuma līgumam</w:t>
      </w:r>
    </w:p>
    <w:p w:rsidR="006B34DE" w:rsidRPr="006B34DE" w:rsidRDefault="006B34DE" w:rsidP="00F61815">
      <w:pPr>
        <w:spacing w:after="0"/>
        <w:jc w:val="center"/>
        <w:rPr>
          <w:rFonts w:ascii="Times New Roman" w:hAnsi="Times New Roman" w:cs="Times New Roman"/>
          <w:b/>
          <w:sz w:val="24"/>
          <w:szCs w:val="24"/>
        </w:rPr>
      </w:pPr>
      <w:r w:rsidRPr="006B34DE">
        <w:rPr>
          <w:rFonts w:ascii="Times New Roman" w:hAnsi="Times New Roman" w:cs="Times New Roman"/>
          <w:b/>
          <w:sz w:val="24"/>
          <w:szCs w:val="24"/>
        </w:rPr>
        <w:t xml:space="preserve">Nodošanas – pieņemšanas akts </w:t>
      </w:r>
      <w:r w:rsidRPr="006B34DE">
        <w:rPr>
          <w:rFonts w:ascii="Times New Roman" w:hAnsi="Times New Roman" w:cs="Times New Roman"/>
          <w:b/>
          <w:i/>
          <w:sz w:val="24"/>
          <w:szCs w:val="24"/>
        </w:rPr>
        <w:t>(projekts)</w:t>
      </w:r>
    </w:p>
    <w:p w:rsidR="006B34DE" w:rsidRPr="006B34DE" w:rsidRDefault="006B34DE" w:rsidP="006B34DE">
      <w:pPr>
        <w:spacing w:after="0"/>
        <w:ind w:right="282"/>
        <w:rPr>
          <w:rFonts w:ascii="Times New Roman" w:hAnsi="Times New Roman" w:cs="Times New Roman"/>
          <w:sz w:val="24"/>
          <w:szCs w:val="24"/>
        </w:rPr>
      </w:pPr>
    </w:p>
    <w:p w:rsidR="006B34DE" w:rsidRPr="006B34DE" w:rsidRDefault="006B34DE" w:rsidP="006B34DE">
      <w:pPr>
        <w:spacing w:after="0"/>
        <w:rPr>
          <w:rFonts w:ascii="Times New Roman" w:hAnsi="Times New Roman" w:cs="Times New Roman"/>
          <w:sz w:val="24"/>
          <w:szCs w:val="24"/>
        </w:rPr>
      </w:pPr>
      <w:r w:rsidRPr="006B34DE">
        <w:rPr>
          <w:rFonts w:ascii="Times New Roman" w:hAnsi="Times New Roman" w:cs="Times New Roman"/>
          <w:sz w:val="24"/>
          <w:szCs w:val="24"/>
        </w:rPr>
        <w:t>Priekulē,</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2020</w:t>
      </w:r>
      <w:r w:rsidRPr="006B34DE">
        <w:rPr>
          <w:rFonts w:ascii="Times New Roman" w:hAnsi="Times New Roman" w:cs="Times New Roman"/>
          <w:sz w:val="24"/>
          <w:szCs w:val="24"/>
        </w:rPr>
        <w:t>.gada ___.____________</w:t>
      </w:r>
    </w:p>
    <w:p w:rsidR="006B34DE" w:rsidRPr="006B34DE" w:rsidRDefault="006B34DE" w:rsidP="006B34DE">
      <w:pPr>
        <w:spacing w:after="0"/>
        <w:ind w:right="282"/>
        <w:rPr>
          <w:rFonts w:ascii="Times New Roman" w:hAnsi="Times New Roman" w:cs="Times New Roman"/>
          <w:sz w:val="24"/>
          <w:szCs w:val="24"/>
        </w:rPr>
      </w:pPr>
    </w:p>
    <w:p w:rsidR="006B34DE" w:rsidRPr="006B34DE" w:rsidRDefault="006B34DE" w:rsidP="006B34DE">
      <w:pPr>
        <w:spacing w:after="0"/>
        <w:ind w:right="282"/>
        <w:rPr>
          <w:rFonts w:ascii="Times New Roman" w:hAnsi="Times New Roman" w:cs="Times New Roman"/>
          <w:sz w:val="24"/>
          <w:szCs w:val="24"/>
        </w:rPr>
      </w:pPr>
    </w:p>
    <w:p w:rsidR="006B34DE" w:rsidRPr="006B34DE" w:rsidRDefault="006B34DE" w:rsidP="006B34DE">
      <w:pPr>
        <w:spacing w:after="0"/>
        <w:ind w:firstLine="720"/>
        <w:jc w:val="both"/>
        <w:rPr>
          <w:rFonts w:ascii="Times New Roman" w:hAnsi="Times New Roman" w:cs="Times New Roman"/>
          <w:noProof/>
          <w:sz w:val="24"/>
          <w:szCs w:val="24"/>
        </w:rPr>
      </w:pPr>
      <w:r w:rsidRPr="006B34DE">
        <w:rPr>
          <w:rFonts w:ascii="Times New Roman" w:hAnsi="Times New Roman" w:cs="Times New Roman"/>
          <w:b/>
          <w:noProof/>
          <w:sz w:val="24"/>
          <w:szCs w:val="24"/>
        </w:rPr>
        <w:t>Priekules novada pašvaldība</w:t>
      </w:r>
      <w:r w:rsidRPr="006B34DE">
        <w:rPr>
          <w:rFonts w:ascii="Times New Roman" w:hAnsi="Times New Roman" w:cs="Times New Roman"/>
          <w:noProof/>
          <w:sz w:val="24"/>
          <w:szCs w:val="24"/>
        </w:rPr>
        <w:t>, reģ.Nr.90000031601, juridiskā adrese Saules iela 1, Priekule</w:t>
      </w:r>
      <w:r w:rsidR="005C7C89">
        <w:rPr>
          <w:rFonts w:ascii="Times New Roman" w:hAnsi="Times New Roman" w:cs="Times New Roman"/>
          <w:noProof/>
          <w:sz w:val="24"/>
          <w:szCs w:val="24"/>
        </w:rPr>
        <w:t>, Priekules novads, kuru uz 2019.gada 31.oktobra</w:t>
      </w:r>
      <w:r w:rsidRPr="006B34DE">
        <w:rPr>
          <w:rFonts w:ascii="Times New Roman" w:hAnsi="Times New Roman" w:cs="Times New Roman"/>
          <w:noProof/>
          <w:sz w:val="24"/>
          <w:szCs w:val="24"/>
        </w:rPr>
        <w:t xml:space="preserve"> Priekul</w:t>
      </w:r>
      <w:r w:rsidR="005C7C89">
        <w:rPr>
          <w:rFonts w:ascii="Times New Roman" w:hAnsi="Times New Roman" w:cs="Times New Roman"/>
          <w:noProof/>
          <w:sz w:val="24"/>
          <w:szCs w:val="24"/>
        </w:rPr>
        <w:t>es novada pašvaldības domes saistošo noteikumu Nr.7/19</w:t>
      </w:r>
      <w:r w:rsidR="00A5274A">
        <w:rPr>
          <w:rFonts w:ascii="Times New Roman" w:hAnsi="Times New Roman" w:cs="Times New Roman"/>
          <w:noProof/>
          <w:sz w:val="24"/>
          <w:szCs w:val="24"/>
        </w:rPr>
        <w:t xml:space="preserve"> 25.punktu</w:t>
      </w:r>
      <w:r w:rsidRPr="006B34DE">
        <w:rPr>
          <w:rFonts w:ascii="Times New Roman" w:hAnsi="Times New Roman" w:cs="Times New Roman"/>
          <w:noProof/>
          <w:sz w:val="24"/>
          <w:szCs w:val="24"/>
        </w:rPr>
        <w:t xml:space="preserve"> “Priekules novada pašvaldības nolikums” pamata pārstāv </w:t>
      </w:r>
      <w:r w:rsidRPr="005C7C89">
        <w:rPr>
          <w:rFonts w:ascii="Times New Roman" w:hAnsi="Times New Roman" w:cs="Times New Roman"/>
          <w:noProof/>
          <w:sz w:val="24"/>
          <w:szCs w:val="24"/>
        </w:rPr>
        <w:t>pašvaldības iz</w:t>
      </w:r>
      <w:r w:rsidR="005C7C89" w:rsidRPr="005C7C89">
        <w:rPr>
          <w:rFonts w:ascii="Times New Roman" w:hAnsi="Times New Roman" w:cs="Times New Roman"/>
          <w:noProof/>
          <w:sz w:val="24"/>
          <w:szCs w:val="24"/>
        </w:rPr>
        <w:t>pilddirektors</w:t>
      </w:r>
      <w:r w:rsidR="005C7C89">
        <w:rPr>
          <w:rFonts w:ascii="Times New Roman" w:hAnsi="Times New Roman" w:cs="Times New Roman"/>
          <w:noProof/>
          <w:sz w:val="24"/>
          <w:szCs w:val="24"/>
        </w:rPr>
        <w:t xml:space="preserve"> A.Razma</w:t>
      </w:r>
      <w:r w:rsidR="005C7C89">
        <w:rPr>
          <w:rFonts w:ascii="Times New Roman" w:hAnsi="Times New Roman" w:cs="Times New Roman"/>
          <w:i/>
          <w:noProof/>
          <w:sz w:val="24"/>
          <w:szCs w:val="24"/>
        </w:rPr>
        <w:t xml:space="preserve"> </w:t>
      </w:r>
      <w:r w:rsidRPr="006B34DE">
        <w:rPr>
          <w:rFonts w:ascii="Times New Roman" w:hAnsi="Times New Roman" w:cs="Times New Roman"/>
          <w:noProof/>
          <w:sz w:val="24"/>
          <w:szCs w:val="24"/>
        </w:rPr>
        <w:t xml:space="preserve">no vienas puses </w:t>
      </w:r>
      <w:r w:rsidRPr="006B34DE">
        <w:rPr>
          <w:rFonts w:ascii="Times New Roman" w:hAnsi="Times New Roman" w:cs="Times New Roman"/>
          <w:b/>
          <w:noProof/>
          <w:sz w:val="24"/>
          <w:szCs w:val="24"/>
        </w:rPr>
        <w:t>nodod</w:t>
      </w:r>
    </w:p>
    <w:p w:rsidR="006B34DE" w:rsidRPr="006B34DE" w:rsidRDefault="006B34DE" w:rsidP="006B34DE">
      <w:pPr>
        <w:spacing w:after="0"/>
        <w:ind w:right="282"/>
        <w:rPr>
          <w:rFonts w:ascii="Times New Roman" w:hAnsi="Times New Roman" w:cs="Times New Roman"/>
          <w:b/>
          <w:sz w:val="24"/>
          <w:szCs w:val="24"/>
          <w:lang w:eastAsia="ru-RU"/>
        </w:rPr>
      </w:pPr>
      <w:r w:rsidRPr="006B34DE">
        <w:rPr>
          <w:rFonts w:ascii="Times New Roman" w:hAnsi="Times New Roman" w:cs="Times New Roman"/>
          <w:b/>
          <w:sz w:val="24"/>
          <w:szCs w:val="24"/>
          <w:lang w:eastAsia="ru-RU"/>
        </w:rPr>
        <w:t>un</w:t>
      </w:r>
    </w:p>
    <w:p w:rsidR="006B34DE" w:rsidRPr="006B34DE" w:rsidRDefault="006B34DE" w:rsidP="006B34DE">
      <w:pPr>
        <w:spacing w:after="0"/>
        <w:ind w:firstLine="720"/>
        <w:rPr>
          <w:rFonts w:ascii="Times New Roman" w:hAnsi="Times New Roman" w:cs="Times New Roman"/>
          <w:b/>
          <w:sz w:val="24"/>
          <w:szCs w:val="24"/>
          <w:lang w:eastAsia="ru-RU"/>
        </w:rPr>
      </w:pPr>
      <w:r w:rsidRPr="006B34DE">
        <w:rPr>
          <w:rFonts w:ascii="Times New Roman" w:hAnsi="Times New Roman" w:cs="Times New Roman"/>
          <w:b/>
          <w:sz w:val="24"/>
          <w:szCs w:val="24"/>
          <w:lang w:eastAsia="ru-RU"/>
        </w:rPr>
        <w:t>____________________________</w:t>
      </w:r>
      <w:r w:rsidRPr="006B34DE">
        <w:rPr>
          <w:rFonts w:ascii="Times New Roman" w:hAnsi="Times New Roman" w:cs="Times New Roman"/>
          <w:sz w:val="24"/>
          <w:szCs w:val="24"/>
          <w:lang w:eastAsia="ru-RU"/>
        </w:rPr>
        <w:t xml:space="preserve">, personas kods/ reģ. Nr.______________________, adrese/juridiskā adrese________________, </w:t>
      </w:r>
      <w:r>
        <w:rPr>
          <w:rFonts w:ascii="Times New Roman" w:hAnsi="Times New Roman" w:cs="Times New Roman"/>
          <w:sz w:val="24"/>
          <w:szCs w:val="24"/>
          <w:lang w:eastAsia="ru-RU"/>
        </w:rPr>
        <w:t>saskaņā ar 2020</w:t>
      </w:r>
      <w:r w:rsidRPr="006B34DE">
        <w:rPr>
          <w:rFonts w:ascii="Times New Roman" w:hAnsi="Times New Roman" w:cs="Times New Roman"/>
          <w:sz w:val="24"/>
          <w:szCs w:val="24"/>
          <w:lang w:eastAsia="ru-RU"/>
        </w:rPr>
        <w:t xml:space="preserve">.gada __.________ Pirkuma līguma </w:t>
      </w:r>
      <w:r>
        <w:rPr>
          <w:rFonts w:ascii="Times New Roman" w:hAnsi="Times New Roman" w:cs="Times New Roman"/>
          <w:sz w:val="24"/>
          <w:szCs w:val="24"/>
          <w:lang w:eastAsia="ru-RU"/>
        </w:rPr>
        <w:t>Nr.________</w:t>
      </w:r>
      <w:r w:rsidRPr="006B34DE">
        <w:rPr>
          <w:rFonts w:ascii="Times New Roman" w:hAnsi="Times New Roman" w:cs="Times New Roman"/>
          <w:sz w:val="24"/>
          <w:szCs w:val="24"/>
          <w:lang w:eastAsia="ru-RU"/>
        </w:rPr>
        <w:t xml:space="preserve"> </w:t>
      </w:r>
      <w:r w:rsidRPr="006B34DE">
        <w:rPr>
          <w:rFonts w:ascii="Times New Roman" w:hAnsi="Times New Roman" w:cs="Times New Roman"/>
          <w:b/>
          <w:sz w:val="24"/>
          <w:szCs w:val="24"/>
          <w:lang w:eastAsia="ru-RU"/>
        </w:rPr>
        <w:t>pieņem:</w:t>
      </w:r>
    </w:p>
    <w:p w:rsidR="006B34DE" w:rsidRPr="006B34DE" w:rsidRDefault="006B34DE" w:rsidP="006B34DE">
      <w:pPr>
        <w:spacing w:after="0"/>
        <w:ind w:right="282" w:firstLine="720"/>
        <w:rPr>
          <w:rFonts w:ascii="Times New Roman" w:hAnsi="Times New Roman" w:cs="Times New Roman"/>
          <w:b/>
          <w:sz w:val="24"/>
          <w:szCs w:val="24"/>
          <w:lang w:eastAsia="ru-RU"/>
        </w:rPr>
      </w:pPr>
    </w:p>
    <w:p w:rsidR="006B34DE" w:rsidRPr="006B34DE" w:rsidRDefault="006B34DE" w:rsidP="006B34DE">
      <w:pPr>
        <w:spacing w:after="0" w:line="240" w:lineRule="auto"/>
        <w:ind w:right="-1050"/>
        <w:rPr>
          <w:rFonts w:ascii="Times New Roman" w:hAnsi="Times New Roman" w:cs="Times New Roman"/>
          <w:b/>
          <w:sz w:val="24"/>
          <w:szCs w:val="24"/>
        </w:rPr>
      </w:pPr>
      <w:r w:rsidRPr="006B34DE">
        <w:rPr>
          <w:rFonts w:ascii="Times New Roman" w:hAnsi="Times New Roman" w:cs="Times New Roman"/>
          <w:b/>
          <w:sz w:val="24"/>
          <w:szCs w:val="24"/>
        </w:rPr>
        <w:t>Kustamo mantu</w:t>
      </w:r>
    </w:p>
    <w:p w:rsidR="006B34DE" w:rsidRPr="006B34DE" w:rsidRDefault="006B34DE" w:rsidP="006B34DE">
      <w:pPr>
        <w:spacing w:after="0" w:line="240" w:lineRule="auto"/>
        <w:ind w:right="-1050"/>
        <w:rPr>
          <w:rFonts w:ascii="Times New Roman" w:hAnsi="Times New Roman" w:cs="Times New Roman"/>
          <w:b/>
          <w:sz w:val="24"/>
          <w:szCs w:val="24"/>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4"/>
        <w:gridCol w:w="1701"/>
        <w:gridCol w:w="1985"/>
        <w:gridCol w:w="1842"/>
        <w:gridCol w:w="2127"/>
      </w:tblGrid>
      <w:tr w:rsidR="006B34DE" w:rsidRPr="006B34DE" w:rsidTr="006B34DE">
        <w:tc>
          <w:tcPr>
            <w:tcW w:w="1384" w:type="dxa"/>
          </w:tcPr>
          <w:p w:rsidR="006B34DE" w:rsidRPr="00A5274A" w:rsidRDefault="006B34DE" w:rsidP="007B6F41">
            <w:pPr>
              <w:spacing w:after="0" w:line="240" w:lineRule="auto"/>
              <w:ind w:right="-1050"/>
              <w:rPr>
                <w:rFonts w:ascii="Times New Roman" w:hAnsi="Times New Roman" w:cs="Times New Roman"/>
                <w:b/>
                <w:sz w:val="20"/>
                <w:szCs w:val="20"/>
              </w:rPr>
            </w:pPr>
            <w:r w:rsidRPr="00A5274A">
              <w:rPr>
                <w:rFonts w:ascii="Times New Roman" w:hAnsi="Times New Roman" w:cs="Times New Roman"/>
                <w:b/>
                <w:sz w:val="20"/>
                <w:szCs w:val="20"/>
              </w:rPr>
              <w:t>Marka</w:t>
            </w:r>
          </w:p>
        </w:tc>
        <w:tc>
          <w:tcPr>
            <w:tcW w:w="1701" w:type="dxa"/>
          </w:tcPr>
          <w:p w:rsidR="006B34DE" w:rsidRPr="00A5274A" w:rsidRDefault="006B34DE" w:rsidP="007B6F41">
            <w:pPr>
              <w:spacing w:after="0" w:line="240" w:lineRule="auto"/>
              <w:ind w:right="-1050"/>
              <w:rPr>
                <w:rFonts w:ascii="Times New Roman" w:hAnsi="Times New Roman" w:cs="Times New Roman"/>
                <w:b/>
                <w:sz w:val="20"/>
                <w:szCs w:val="20"/>
              </w:rPr>
            </w:pPr>
            <w:r w:rsidRPr="00A5274A">
              <w:rPr>
                <w:rFonts w:ascii="Times New Roman" w:hAnsi="Times New Roman" w:cs="Times New Roman"/>
                <w:b/>
                <w:sz w:val="20"/>
                <w:szCs w:val="20"/>
              </w:rPr>
              <w:t>Modelis</w:t>
            </w:r>
          </w:p>
        </w:tc>
        <w:tc>
          <w:tcPr>
            <w:tcW w:w="1985" w:type="dxa"/>
          </w:tcPr>
          <w:p w:rsidR="006B34DE" w:rsidRPr="00A5274A" w:rsidRDefault="006B34DE" w:rsidP="007B6F41">
            <w:pPr>
              <w:spacing w:after="0" w:line="240" w:lineRule="auto"/>
              <w:ind w:right="-1050"/>
              <w:rPr>
                <w:rFonts w:ascii="Times New Roman" w:hAnsi="Times New Roman" w:cs="Times New Roman"/>
                <w:b/>
                <w:sz w:val="20"/>
                <w:szCs w:val="20"/>
              </w:rPr>
            </w:pPr>
            <w:r w:rsidRPr="00A5274A">
              <w:rPr>
                <w:rFonts w:ascii="Times New Roman" w:hAnsi="Times New Roman" w:cs="Times New Roman"/>
                <w:b/>
                <w:sz w:val="20"/>
                <w:szCs w:val="20"/>
              </w:rPr>
              <w:t>Izlaiduma gads</w:t>
            </w:r>
          </w:p>
        </w:tc>
        <w:tc>
          <w:tcPr>
            <w:tcW w:w="1842" w:type="dxa"/>
          </w:tcPr>
          <w:p w:rsidR="006B34DE" w:rsidRPr="00A5274A" w:rsidRDefault="006B34DE" w:rsidP="007B6F41">
            <w:pPr>
              <w:spacing w:after="0" w:line="240" w:lineRule="auto"/>
              <w:ind w:right="-1050"/>
              <w:rPr>
                <w:rFonts w:ascii="Times New Roman" w:hAnsi="Times New Roman" w:cs="Times New Roman"/>
                <w:b/>
                <w:sz w:val="20"/>
                <w:szCs w:val="20"/>
              </w:rPr>
            </w:pPr>
            <w:r w:rsidRPr="00A5274A">
              <w:rPr>
                <w:rFonts w:ascii="Times New Roman" w:hAnsi="Times New Roman" w:cs="Times New Roman"/>
                <w:b/>
                <w:sz w:val="20"/>
                <w:szCs w:val="20"/>
              </w:rPr>
              <w:t>Valsts reģ. Nr.</w:t>
            </w:r>
          </w:p>
        </w:tc>
        <w:tc>
          <w:tcPr>
            <w:tcW w:w="2127" w:type="dxa"/>
          </w:tcPr>
          <w:p w:rsidR="006B34DE" w:rsidRPr="00A5274A" w:rsidRDefault="006B34DE" w:rsidP="007B6F41">
            <w:pPr>
              <w:spacing w:after="0" w:line="240" w:lineRule="auto"/>
              <w:ind w:right="-1050"/>
              <w:rPr>
                <w:rFonts w:ascii="Times New Roman" w:hAnsi="Times New Roman" w:cs="Times New Roman"/>
                <w:b/>
                <w:sz w:val="20"/>
                <w:szCs w:val="20"/>
              </w:rPr>
            </w:pPr>
            <w:r w:rsidRPr="00A5274A">
              <w:rPr>
                <w:rFonts w:ascii="Times New Roman" w:hAnsi="Times New Roman" w:cs="Times New Roman"/>
                <w:b/>
                <w:sz w:val="20"/>
                <w:szCs w:val="20"/>
              </w:rPr>
              <w:t>Reģ. apliecības Nr.</w:t>
            </w:r>
          </w:p>
        </w:tc>
      </w:tr>
      <w:tr w:rsidR="006B34DE" w:rsidRPr="006B34DE" w:rsidTr="006B34DE">
        <w:tc>
          <w:tcPr>
            <w:tcW w:w="1384" w:type="dxa"/>
          </w:tcPr>
          <w:p w:rsidR="006B34DE" w:rsidRPr="006B34DE" w:rsidRDefault="006B34DE" w:rsidP="007B6F41">
            <w:pPr>
              <w:spacing w:after="0" w:line="240" w:lineRule="auto"/>
              <w:ind w:right="-1050"/>
              <w:rPr>
                <w:rFonts w:ascii="Times New Roman" w:hAnsi="Times New Roman" w:cs="Times New Roman"/>
                <w:sz w:val="24"/>
                <w:szCs w:val="24"/>
              </w:rPr>
            </w:pPr>
          </w:p>
        </w:tc>
        <w:tc>
          <w:tcPr>
            <w:tcW w:w="1701" w:type="dxa"/>
          </w:tcPr>
          <w:p w:rsidR="006B34DE" w:rsidRPr="006B34DE" w:rsidRDefault="006B34DE" w:rsidP="007B6F41">
            <w:pPr>
              <w:spacing w:after="0" w:line="240" w:lineRule="auto"/>
              <w:ind w:right="-1050"/>
              <w:rPr>
                <w:rFonts w:ascii="Times New Roman" w:hAnsi="Times New Roman" w:cs="Times New Roman"/>
                <w:sz w:val="24"/>
                <w:szCs w:val="24"/>
              </w:rPr>
            </w:pPr>
          </w:p>
        </w:tc>
        <w:tc>
          <w:tcPr>
            <w:tcW w:w="1985" w:type="dxa"/>
          </w:tcPr>
          <w:p w:rsidR="006B34DE" w:rsidRPr="006B34DE" w:rsidRDefault="006B34DE" w:rsidP="007B6F41">
            <w:pPr>
              <w:spacing w:after="0" w:line="240" w:lineRule="auto"/>
              <w:ind w:right="-1050"/>
              <w:rPr>
                <w:rFonts w:ascii="Times New Roman" w:hAnsi="Times New Roman" w:cs="Times New Roman"/>
                <w:sz w:val="24"/>
                <w:szCs w:val="24"/>
              </w:rPr>
            </w:pPr>
          </w:p>
        </w:tc>
        <w:tc>
          <w:tcPr>
            <w:tcW w:w="1842" w:type="dxa"/>
          </w:tcPr>
          <w:p w:rsidR="006B34DE" w:rsidRPr="006B34DE" w:rsidRDefault="006B34DE" w:rsidP="007B6F41">
            <w:pPr>
              <w:spacing w:after="0" w:line="240" w:lineRule="auto"/>
              <w:ind w:right="-1050"/>
              <w:rPr>
                <w:rFonts w:ascii="Times New Roman" w:hAnsi="Times New Roman" w:cs="Times New Roman"/>
                <w:sz w:val="24"/>
                <w:szCs w:val="24"/>
              </w:rPr>
            </w:pPr>
          </w:p>
        </w:tc>
        <w:tc>
          <w:tcPr>
            <w:tcW w:w="2127" w:type="dxa"/>
          </w:tcPr>
          <w:p w:rsidR="006B34DE" w:rsidRPr="006B34DE" w:rsidRDefault="006B34DE" w:rsidP="007B6F41">
            <w:pPr>
              <w:spacing w:after="0" w:line="240" w:lineRule="auto"/>
              <w:ind w:right="-1050"/>
              <w:rPr>
                <w:rFonts w:ascii="Times New Roman" w:hAnsi="Times New Roman" w:cs="Times New Roman"/>
                <w:sz w:val="24"/>
                <w:szCs w:val="24"/>
              </w:rPr>
            </w:pPr>
          </w:p>
        </w:tc>
      </w:tr>
    </w:tbl>
    <w:p w:rsidR="006B34DE" w:rsidRPr="006B34DE" w:rsidRDefault="006B34DE" w:rsidP="006B34DE">
      <w:pPr>
        <w:spacing w:after="0" w:line="240" w:lineRule="auto"/>
        <w:ind w:right="-1050"/>
        <w:rPr>
          <w:rFonts w:ascii="Times New Roman" w:hAnsi="Times New Roman" w:cs="Times New Roman"/>
          <w:b/>
          <w:sz w:val="24"/>
          <w:szCs w:val="24"/>
        </w:rPr>
      </w:pPr>
    </w:p>
    <w:p w:rsidR="006B34DE" w:rsidRPr="006B34DE" w:rsidRDefault="006B34DE" w:rsidP="006B34DE">
      <w:pPr>
        <w:spacing w:after="0" w:line="240" w:lineRule="auto"/>
        <w:ind w:right="-1050"/>
        <w:rPr>
          <w:rFonts w:ascii="Times New Roman" w:hAnsi="Times New Roman" w:cs="Times New Roman"/>
          <w:b/>
          <w:sz w:val="24"/>
          <w:szCs w:val="24"/>
        </w:rPr>
      </w:pPr>
      <w:r w:rsidRPr="006B34DE">
        <w:rPr>
          <w:rFonts w:ascii="Times New Roman" w:hAnsi="Times New Roman" w:cs="Times New Roman"/>
          <w:b/>
          <w:sz w:val="24"/>
          <w:szCs w:val="24"/>
        </w:rPr>
        <w:t>Dati par</w:t>
      </w:r>
      <w:r w:rsidR="00A5274A">
        <w:rPr>
          <w:rFonts w:ascii="Times New Roman" w:hAnsi="Times New Roman" w:cs="Times New Roman"/>
          <w:b/>
          <w:sz w:val="24"/>
          <w:szCs w:val="24"/>
        </w:rPr>
        <w:t xml:space="preserve"> kustamās</w:t>
      </w:r>
      <w:r w:rsidRPr="006B34DE">
        <w:rPr>
          <w:rFonts w:ascii="Times New Roman" w:hAnsi="Times New Roman" w:cs="Times New Roman"/>
          <w:b/>
          <w:sz w:val="24"/>
          <w:szCs w:val="24"/>
        </w:rPr>
        <w:t xml:space="preserve"> mantas stāvokli pieņemšanas brīdī:</w:t>
      </w:r>
    </w:p>
    <w:p w:rsidR="006B34DE" w:rsidRPr="006B34DE" w:rsidRDefault="006B34DE" w:rsidP="006B34DE">
      <w:pPr>
        <w:spacing w:after="0" w:line="240" w:lineRule="auto"/>
        <w:ind w:right="-1050"/>
        <w:rPr>
          <w:rFonts w:ascii="Times New Roman" w:hAnsi="Times New Roman" w:cs="Times New Roman"/>
          <w:sz w:val="24"/>
          <w:szCs w:val="24"/>
        </w:rPr>
      </w:pPr>
      <w:r w:rsidRPr="006B34DE">
        <w:rPr>
          <w:rFonts w:ascii="Times New Roman" w:hAnsi="Times New Roman" w:cs="Times New Roman"/>
          <w:sz w:val="24"/>
          <w:szCs w:val="24"/>
        </w:rPr>
        <w:t>_____________________________________________;</w:t>
      </w:r>
    </w:p>
    <w:p w:rsidR="006B34DE" w:rsidRPr="006B34DE" w:rsidRDefault="006B34DE" w:rsidP="006B34DE">
      <w:pPr>
        <w:spacing w:after="0" w:line="240" w:lineRule="auto"/>
        <w:ind w:right="-1050"/>
        <w:rPr>
          <w:rFonts w:ascii="Times New Roman" w:hAnsi="Times New Roman" w:cs="Times New Roman"/>
          <w:sz w:val="24"/>
          <w:szCs w:val="24"/>
        </w:rPr>
      </w:pPr>
      <w:r w:rsidRPr="006B34DE">
        <w:rPr>
          <w:rFonts w:ascii="Times New Roman" w:hAnsi="Times New Roman" w:cs="Times New Roman"/>
          <w:sz w:val="24"/>
          <w:szCs w:val="24"/>
        </w:rPr>
        <w:t>_____________________________________________;</w:t>
      </w:r>
    </w:p>
    <w:p w:rsidR="006B34DE" w:rsidRPr="006B34DE" w:rsidRDefault="006B34DE" w:rsidP="006B34DE">
      <w:pPr>
        <w:spacing w:after="0" w:line="240" w:lineRule="auto"/>
        <w:ind w:right="-1050"/>
        <w:rPr>
          <w:rFonts w:ascii="Times New Roman" w:hAnsi="Times New Roman" w:cs="Times New Roman"/>
          <w:sz w:val="24"/>
          <w:szCs w:val="24"/>
        </w:rPr>
      </w:pPr>
      <w:r w:rsidRPr="006B34DE">
        <w:rPr>
          <w:rFonts w:ascii="Times New Roman" w:hAnsi="Times New Roman" w:cs="Times New Roman"/>
          <w:sz w:val="24"/>
          <w:szCs w:val="24"/>
        </w:rPr>
        <w:t>_____________________________________________;</w:t>
      </w:r>
    </w:p>
    <w:p w:rsidR="006B34DE" w:rsidRPr="006B34DE" w:rsidRDefault="006B34DE" w:rsidP="006B34DE">
      <w:pPr>
        <w:spacing w:after="0" w:line="240" w:lineRule="auto"/>
        <w:ind w:right="-1050"/>
        <w:rPr>
          <w:rFonts w:ascii="Times New Roman" w:hAnsi="Times New Roman" w:cs="Times New Roman"/>
          <w:sz w:val="24"/>
          <w:szCs w:val="24"/>
        </w:rPr>
      </w:pPr>
      <w:r w:rsidRPr="006B34DE">
        <w:rPr>
          <w:rFonts w:ascii="Times New Roman" w:hAnsi="Times New Roman" w:cs="Times New Roman"/>
          <w:sz w:val="24"/>
          <w:szCs w:val="24"/>
        </w:rPr>
        <w:t>……</w:t>
      </w:r>
    </w:p>
    <w:p w:rsidR="006B34DE" w:rsidRPr="006B34DE" w:rsidRDefault="006B34DE" w:rsidP="006B34DE">
      <w:pPr>
        <w:spacing w:after="0" w:line="240" w:lineRule="auto"/>
        <w:ind w:right="-1050"/>
        <w:rPr>
          <w:rFonts w:ascii="Times New Roman" w:hAnsi="Times New Roman" w:cs="Times New Roman"/>
          <w:b/>
          <w:sz w:val="24"/>
          <w:szCs w:val="24"/>
        </w:rPr>
      </w:pPr>
    </w:p>
    <w:p w:rsidR="006B34DE" w:rsidRPr="006B34DE" w:rsidRDefault="006B34DE" w:rsidP="006B34DE">
      <w:pPr>
        <w:spacing w:after="0" w:line="240" w:lineRule="auto"/>
        <w:ind w:right="-1050"/>
        <w:rPr>
          <w:rFonts w:ascii="Times New Roman" w:hAnsi="Times New Roman" w:cs="Times New Roman"/>
          <w:sz w:val="24"/>
          <w:szCs w:val="24"/>
        </w:rPr>
      </w:pPr>
    </w:p>
    <w:p w:rsidR="006B34DE" w:rsidRPr="006B34DE" w:rsidRDefault="006B34DE" w:rsidP="006B34DE">
      <w:pPr>
        <w:spacing w:after="0" w:line="240" w:lineRule="auto"/>
        <w:ind w:right="-1050"/>
        <w:rPr>
          <w:rFonts w:ascii="Times New Roman" w:hAnsi="Times New Roman" w:cs="Times New Roman"/>
          <w:sz w:val="24"/>
          <w:szCs w:val="24"/>
        </w:rPr>
      </w:pPr>
    </w:p>
    <w:p w:rsidR="006B34DE" w:rsidRPr="006B34DE" w:rsidRDefault="006B34DE" w:rsidP="006B34DE">
      <w:pPr>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t xml:space="preserve">2. </w:t>
      </w:r>
      <w:r w:rsidRPr="006B34DE">
        <w:rPr>
          <w:rFonts w:ascii="Times New Roman" w:hAnsi="Times New Roman" w:cs="Times New Roman"/>
          <w:sz w:val="24"/>
          <w:szCs w:val="24"/>
        </w:rPr>
        <w:t>Parakstot šo aktu, puses apliecina, ka tās ir iepazinušās ar pieņemtās – nodotās</w:t>
      </w:r>
      <w:r w:rsidR="00A5274A">
        <w:rPr>
          <w:rFonts w:ascii="Times New Roman" w:hAnsi="Times New Roman" w:cs="Times New Roman"/>
          <w:sz w:val="24"/>
          <w:szCs w:val="24"/>
        </w:rPr>
        <w:t xml:space="preserve"> kustamās</w:t>
      </w:r>
      <w:r w:rsidRPr="006B34DE">
        <w:rPr>
          <w:rFonts w:ascii="Times New Roman" w:hAnsi="Times New Roman" w:cs="Times New Roman"/>
          <w:sz w:val="24"/>
          <w:szCs w:val="24"/>
        </w:rPr>
        <w:t xml:space="preserve"> mantas faktisko stāvokli un atzīst to par atbilstošu.</w:t>
      </w:r>
    </w:p>
    <w:p w:rsidR="006B34DE" w:rsidRPr="006B34DE" w:rsidRDefault="006B34DE" w:rsidP="006B34DE">
      <w:pPr>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t xml:space="preserve">3. </w:t>
      </w:r>
      <w:r w:rsidRPr="006B34DE">
        <w:rPr>
          <w:rFonts w:ascii="Times New Roman" w:hAnsi="Times New Roman" w:cs="Times New Roman"/>
          <w:sz w:val="24"/>
          <w:szCs w:val="24"/>
        </w:rPr>
        <w:t>Nodošanas – pieņemšanas sastādīts uz 1 lapas, 2 eksemplāros, atrodas glabāšanā pie katras no pusēm, abiem eksemplāriem ir vienāds juridisks spēks.</w:t>
      </w:r>
    </w:p>
    <w:p w:rsidR="006B34DE" w:rsidRPr="006B34DE" w:rsidRDefault="006B34DE" w:rsidP="006B34DE">
      <w:pPr>
        <w:spacing w:after="0" w:line="240" w:lineRule="auto"/>
        <w:ind w:right="-1050"/>
        <w:rPr>
          <w:rFonts w:ascii="Times New Roman" w:hAnsi="Times New Roman" w:cs="Times New Roman"/>
          <w:sz w:val="24"/>
          <w:szCs w:val="24"/>
        </w:rPr>
      </w:pPr>
    </w:p>
    <w:tbl>
      <w:tblPr>
        <w:tblW w:w="0" w:type="auto"/>
        <w:tblInd w:w="108" w:type="dxa"/>
        <w:tblLook w:val="00A0" w:firstRow="1" w:lastRow="0" w:firstColumn="1" w:lastColumn="0" w:noHBand="0" w:noVBand="0"/>
      </w:tblPr>
      <w:tblGrid>
        <w:gridCol w:w="5529"/>
        <w:gridCol w:w="3368"/>
      </w:tblGrid>
      <w:tr w:rsidR="006B34DE" w:rsidRPr="006B34DE" w:rsidTr="00A5274A">
        <w:trPr>
          <w:trHeight w:val="541"/>
        </w:trPr>
        <w:tc>
          <w:tcPr>
            <w:tcW w:w="5529" w:type="dxa"/>
            <w:vAlign w:val="center"/>
          </w:tcPr>
          <w:p w:rsidR="006B34DE" w:rsidRPr="006B34DE" w:rsidRDefault="006B34DE" w:rsidP="007B6F41">
            <w:pPr>
              <w:spacing w:after="0" w:line="240" w:lineRule="auto"/>
              <w:ind w:right="-1050"/>
              <w:rPr>
                <w:rFonts w:ascii="Times New Roman" w:hAnsi="Times New Roman" w:cs="Times New Roman"/>
                <w:b/>
                <w:sz w:val="24"/>
                <w:szCs w:val="24"/>
              </w:rPr>
            </w:pPr>
            <w:r w:rsidRPr="006B34DE">
              <w:rPr>
                <w:rFonts w:ascii="Times New Roman" w:hAnsi="Times New Roman" w:cs="Times New Roman"/>
                <w:b/>
                <w:sz w:val="24"/>
                <w:szCs w:val="24"/>
              </w:rPr>
              <w:t>Pārdevējs</w:t>
            </w:r>
          </w:p>
        </w:tc>
        <w:tc>
          <w:tcPr>
            <w:tcW w:w="3368" w:type="dxa"/>
            <w:vAlign w:val="center"/>
          </w:tcPr>
          <w:p w:rsidR="006B34DE" w:rsidRPr="006B34DE" w:rsidRDefault="006B34DE" w:rsidP="007B6F41">
            <w:pPr>
              <w:spacing w:after="0" w:line="240" w:lineRule="auto"/>
              <w:ind w:right="-1050"/>
              <w:rPr>
                <w:rFonts w:ascii="Times New Roman" w:hAnsi="Times New Roman" w:cs="Times New Roman"/>
                <w:b/>
                <w:sz w:val="24"/>
                <w:szCs w:val="24"/>
              </w:rPr>
            </w:pPr>
            <w:r w:rsidRPr="006B34DE">
              <w:rPr>
                <w:rFonts w:ascii="Times New Roman" w:hAnsi="Times New Roman" w:cs="Times New Roman"/>
                <w:b/>
                <w:sz w:val="24"/>
                <w:szCs w:val="24"/>
              </w:rPr>
              <w:t>Pircējs</w:t>
            </w:r>
          </w:p>
        </w:tc>
      </w:tr>
      <w:tr w:rsidR="006B34DE" w:rsidRPr="006B34DE" w:rsidTr="00A5274A">
        <w:trPr>
          <w:trHeight w:val="70"/>
        </w:trPr>
        <w:tc>
          <w:tcPr>
            <w:tcW w:w="5529" w:type="dxa"/>
            <w:vAlign w:val="center"/>
          </w:tcPr>
          <w:p w:rsidR="006B34DE" w:rsidRPr="006B34DE" w:rsidRDefault="00A5274A" w:rsidP="007B6F41">
            <w:pPr>
              <w:spacing w:after="0" w:line="240" w:lineRule="auto"/>
              <w:ind w:right="-1050"/>
              <w:rPr>
                <w:rFonts w:ascii="Times New Roman" w:hAnsi="Times New Roman" w:cs="Times New Roman"/>
                <w:sz w:val="24"/>
                <w:szCs w:val="24"/>
              </w:rPr>
            </w:pPr>
            <w:r>
              <w:rPr>
                <w:rFonts w:ascii="Times New Roman" w:hAnsi="Times New Roman" w:cs="Times New Roman"/>
                <w:sz w:val="24"/>
                <w:szCs w:val="24"/>
              </w:rPr>
              <w:t>PRIEKULES NOVADA PAŠVALDĪBA</w:t>
            </w:r>
          </w:p>
          <w:p w:rsidR="006B34DE" w:rsidRPr="006B34DE" w:rsidRDefault="00A5274A" w:rsidP="007B6F41">
            <w:pPr>
              <w:spacing w:after="0" w:line="240" w:lineRule="auto"/>
              <w:ind w:right="-1050"/>
              <w:rPr>
                <w:rFonts w:ascii="Times New Roman" w:hAnsi="Times New Roman" w:cs="Times New Roman"/>
                <w:sz w:val="24"/>
                <w:szCs w:val="24"/>
              </w:rPr>
            </w:pPr>
            <w:r>
              <w:rPr>
                <w:rFonts w:ascii="Times New Roman" w:hAnsi="Times New Roman" w:cs="Times New Roman"/>
                <w:sz w:val="24"/>
                <w:szCs w:val="24"/>
              </w:rPr>
              <w:t>R</w:t>
            </w:r>
            <w:r w:rsidR="006B34DE" w:rsidRPr="006B34DE">
              <w:rPr>
                <w:rFonts w:ascii="Times New Roman" w:hAnsi="Times New Roman" w:cs="Times New Roman"/>
                <w:sz w:val="24"/>
                <w:szCs w:val="24"/>
              </w:rPr>
              <w:t>eģ.Nr.90000031601</w:t>
            </w:r>
          </w:p>
          <w:p w:rsidR="006B34DE" w:rsidRPr="006B34DE" w:rsidRDefault="00A5274A" w:rsidP="007B6F41">
            <w:pPr>
              <w:spacing w:after="0" w:line="240" w:lineRule="auto"/>
              <w:ind w:right="-1050"/>
              <w:rPr>
                <w:rFonts w:ascii="Times New Roman" w:hAnsi="Times New Roman" w:cs="Times New Roman"/>
                <w:sz w:val="24"/>
                <w:szCs w:val="24"/>
              </w:rPr>
            </w:pPr>
            <w:r>
              <w:rPr>
                <w:rFonts w:ascii="Times New Roman" w:hAnsi="Times New Roman" w:cs="Times New Roman"/>
                <w:sz w:val="24"/>
                <w:szCs w:val="24"/>
              </w:rPr>
              <w:t>Saules iela 1, Priekule, Priekules novads LV-</w:t>
            </w:r>
            <w:r w:rsidR="006B34DE" w:rsidRPr="006B34DE">
              <w:rPr>
                <w:rFonts w:ascii="Times New Roman" w:hAnsi="Times New Roman" w:cs="Times New Roman"/>
                <w:sz w:val="24"/>
                <w:szCs w:val="24"/>
              </w:rPr>
              <w:t>3434</w:t>
            </w:r>
          </w:p>
        </w:tc>
        <w:tc>
          <w:tcPr>
            <w:tcW w:w="3368" w:type="dxa"/>
          </w:tcPr>
          <w:p w:rsidR="006B34DE" w:rsidRPr="006B34DE" w:rsidRDefault="006B34DE" w:rsidP="007B6F41">
            <w:pPr>
              <w:spacing w:after="0" w:line="240" w:lineRule="auto"/>
              <w:ind w:right="-1050"/>
              <w:rPr>
                <w:rFonts w:ascii="Times New Roman" w:hAnsi="Times New Roman" w:cs="Times New Roman"/>
                <w:sz w:val="24"/>
                <w:szCs w:val="24"/>
              </w:rPr>
            </w:pPr>
            <w:r w:rsidRPr="006B34DE">
              <w:rPr>
                <w:rFonts w:ascii="Times New Roman" w:hAnsi="Times New Roman" w:cs="Times New Roman"/>
                <w:sz w:val="24"/>
                <w:szCs w:val="24"/>
              </w:rPr>
              <w:t xml:space="preserve"> </w:t>
            </w:r>
          </w:p>
        </w:tc>
      </w:tr>
    </w:tbl>
    <w:p w:rsidR="006B34DE" w:rsidRPr="006B34DE" w:rsidRDefault="00A5274A" w:rsidP="006B34DE">
      <w:pPr>
        <w:tabs>
          <w:tab w:val="left" w:pos="720"/>
          <w:tab w:val="left" w:pos="1440"/>
          <w:tab w:val="left" w:pos="2160"/>
          <w:tab w:val="left" w:pos="2880"/>
          <w:tab w:val="left" w:pos="3600"/>
          <w:tab w:val="center" w:pos="4678"/>
        </w:tabs>
        <w:ind w:right="-1050"/>
        <w:rPr>
          <w:rFonts w:ascii="Times New Roman" w:hAnsi="Times New Roman" w:cs="Times New Roman"/>
          <w:sz w:val="24"/>
          <w:szCs w:val="24"/>
        </w:rPr>
      </w:pPr>
      <w:r>
        <w:rPr>
          <w:rFonts w:ascii="Times New Roman" w:hAnsi="Times New Roman" w:cs="Times New Roman"/>
          <w:sz w:val="24"/>
          <w:szCs w:val="24"/>
        </w:rPr>
        <w:t xml:space="preserve">  Izpilddirektors A.Razma</w:t>
      </w:r>
      <w:r w:rsidR="006B34DE" w:rsidRPr="006B34DE">
        <w:rPr>
          <w:rFonts w:ascii="Times New Roman" w:hAnsi="Times New Roman" w:cs="Times New Roman"/>
          <w:sz w:val="24"/>
          <w:szCs w:val="24"/>
        </w:rPr>
        <w:tab/>
      </w:r>
      <w:r w:rsidR="006B34DE" w:rsidRPr="006B34DE">
        <w:rPr>
          <w:rFonts w:ascii="Times New Roman" w:hAnsi="Times New Roman" w:cs="Times New Roman"/>
          <w:sz w:val="24"/>
          <w:szCs w:val="24"/>
        </w:rPr>
        <w:tab/>
      </w:r>
      <w:r w:rsidR="006B34DE" w:rsidRPr="006B34DE">
        <w:rPr>
          <w:rFonts w:ascii="Times New Roman" w:hAnsi="Times New Roman" w:cs="Times New Roman"/>
          <w:sz w:val="24"/>
          <w:szCs w:val="24"/>
        </w:rPr>
        <w:tab/>
        <w:t xml:space="preserve">                   </w:t>
      </w:r>
    </w:p>
    <w:p w:rsidR="006B34DE" w:rsidRPr="006B34DE" w:rsidRDefault="006B34DE" w:rsidP="006B34DE">
      <w:pPr>
        <w:tabs>
          <w:tab w:val="left" w:pos="720"/>
          <w:tab w:val="left" w:pos="1440"/>
          <w:tab w:val="left" w:pos="2160"/>
          <w:tab w:val="left" w:pos="2880"/>
          <w:tab w:val="left" w:pos="3600"/>
          <w:tab w:val="center" w:pos="4678"/>
        </w:tabs>
        <w:ind w:right="-1050"/>
        <w:rPr>
          <w:rFonts w:ascii="Times New Roman" w:hAnsi="Times New Roman" w:cs="Times New Roman"/>
          <w:sz w:val="24"/>
          <w:szCs w:val="24"/>
        </w:rPr>
      </w:pPr>
    </w:p>
    <w:p w:rsidR="006B34DE" w:rsidRPr="006B34DE" w:rsidRDefault="006B34DE" w:rsidP="006B34DE">
      <w:pPr>
        <w:tabs>
          <w:tab w:val="left" w:pos="720"/>
          <w:tab w:val="left" w:pos="1440"/>
          <w:tab w:val="left" w:pos="2160"/>
          <w:tab w:val="left" w:pos="2880"/>
          <w:tab w:val="left" w:pos="3600"/>
          <w:tab w:val="center" w:pos="4678"/>
        </w:tabs>
        <w:spacing w:after="0"/>
        <w:ind w:right="-1049"/>
        <w:contextualSpacing/>
        <w:rPr>
          <w:rFonts w:ascii="Times New Roman" w:hAnsi="Times New Roman" w:cs="Times New Roman"/>
          <w:sz w:val="24"/>
          <w:szCs w:val="24"/>
        </w:rPr>
      </w:pPr>
      <w:r w:rsidRPr="006B34DE">
        <w:rPr>
          <w:rFonts w:ascii="Times New Roman" w:hAnsi="Times New Roman" w:cs="Times New Roman"/>
          <w:sz w:val="24"/>
          <w:szCs w:val="24"/>
        </w:rPr>
        <w:t>_______________________________</w:t>
      </w:r>
      <w:r w:rsidRPr="006B34DE">
        <w:rPr>
          <w:rFonts w:ascii="Times New Roman" w:hAnsi="Times New Roman" w:cs="Times New Roman"/>
          <w:sz w:val="24"/>
          <w:szCs w:val="24"/>
        </w:rPr>
        <w:tab/>
      </w:r>
      <w:r w:rsidRPr="006B34DE">
        <w:rPr>
          <w:rFonts w:ascii="Times New Roman" w:hAnsi="Times New Roman" w:cs="Times New Roman"/>
          <w:sz w:val="24"/>
          <w:szCs w:val="24"/>
        </w:rPr>
        <w:tab/>
        <w:t xml:space="preserve">                  _____________________________</w:t>
      </w:r>
    </w:p>
    <w:p w:rsidR="006B34DE" w:rsidRPr="006B34DE" w:rsidRDefault="006B34DE" w:rsidP="006B34DE">
      <w:pPr>
        <w:spacing w:after="0"/>
        <w:ind w:right="-1049"/>
        <w:contextualSpacing/>
        <w:rPr>
          <w:rFonts w:ascii="Times New Roman" w:hAnsi="Times New Roman" w:cs="Times New Roman"/>
          <w:i/>
          <w:sz w:val="24"/>
          <w:szCs w:val="24"/>
        </w:rPr>
      </w:pPr>
      <w:r w:rsidRPr="006B34DE">
        <w:rPr>
          <w:rFonts w:ascii="Times New Roman" w:hAnsi="Times New Roman" w:cs="Times New Roman"/>
          <w:i/>
          <w:sz w:val="24"/>
          <w:szCs w:val="24"/>
        </w:rPr>
        <w:t>(paraksts)</w:t>
      </w:r>
      <w:r w:rsidRPr="006B34DE">
        <w:rPr>
          <w:rFonts w:ascii="Times New Roman" w:hAnsi="Times New Roman" w:cs="Times New Roman"/>
          <w:i/>
          <w:sz w:val="24"/>
          <w:szCs w:val="24"/>
        </w:rPr>
        <w:tab/>
      </w:r>
      <w:r w:rsidRPr="006B34DE">
        <w:rPr>
          <w:rFonts w:ascii="Times New Roman" w:hAnsi="Times New Roman" w:cs="Times New Roman"/>
          <w:i/>
          <w:sz w:val="24"/>
          <w:szCs w:val="24"/>
        </w:rPr>
        <w:tab/>
      </w:r>
      <w:r w:rsidRPr="006B34DE">
        <w:rPr>
          <w:rFonts w:ascii="Times New Roman" w:hAnsi="Times New Roman" w:cs="Times New Roman"/>
          <w:i/>
          <w:sz w:val="24"/>
          <w:szCs w:val="24"/>
        </w:rPr>
        <w:tab/>
      </w:r>
      <w:r w:rsidRPr="006B34DE">
        <w:rPr>
          <w:rFonts w:ascii="Times New Roman" w:hAnsi="Times New Roman" w:cs="Times New Roman"/>
          <w:i/>
          <w:sz w:val="24"/>
          <w:szCs w:val="24"/>
        </w:rPr>
        <w:tab/>
      </w:r>
      <w:r w:rsidRPr="006B34DE">
        <w:rPr>
          <w:rFonts w:ascii="Times New Roman" w:hAnsi="Times New Roman" w:cs="Times New Roman"/>
          <w:i/>
          <w:sz w:val="24"/>
          <w:szCs w:val="24"/>
        </w:rPr>
        <w:tab/>
      </w:r>
      <w:r w:rsidRPr="006B34DE">
        <w:rPr>
          <w:rFonts w:ascii="Times New Roman" w:hAnsi="Times New Roman" w:cs="Times New Roman"/>
          <w:i/>
          <w:sz w:val="24"/>
          <w:szCs w:val="24"/>
        </w:rPr>
        <w:tab/>
        <w:t>(paraksts)</w:t>
      </w:r>
    </w:p>
    <w:p w:rsidR="006B34DE" w:rsidRPr="006B34DE" w:rsidRDefault="006B34DE" w:rsidP="006B34DE">
      <w:pPr>
        <w:spacing w:after="0"/>
        <w:ind w:right="282" w:firstLine="720"/>
        <w:rPr>
          <w:rFonts w:ascii="Times New Roman" w:hAnsi="Times New Roman" w:cs="Times New Roman"/>
          <w:sz w:val="24"/>
          <w:szCs w:val="24"/>
          <w:lang w:eastAsia="ru-RU"/>
        </w:rPr>
      </w:pPr>
    </w:p>
    <w:p w:rsidR="006B34DE" w:rsidRPr="006B34DE" w:rsidRDefault="006B34DE" w:rsidP="006B34DE">
      <w:pPr>
        <w:spacing w:after="0"/>
        <w:ind w:right="282"/>
        <w:rPr>
          <w:rFonts w:ascii="Times New Roman" w:hAnsi="Times New Roman" w:cs="Times New Roman"/>
          <w:sz w:val="24"/>
          <w:szCs w:val="24"/>
        </w:rPr>
      </w:pPr>
    </w:p>
    <w:p w:rsidR="006B34DE" w:rsidRPr="006B34DE" w:rsidRDefault="006B34DE" w:rsidP="006B34DE">
      <w:pPr>
        <w:spacing w:after="0" w:line="240" w:lineRule="auto"/>
        <w:ind w:right="282"/>
        <w:rPr>
          <w:rFonts w:ascii="Times New Roman" w:eastAsia="Calibri" w:hAnsi="Times New Roman" w:cs="Times New Roman"/>
          <w:sz w:val="24"/>
          <w:szCs w:val="24"/>
        </w:rPr>
      </w:pPr>
    </w:p>
    <w:p w:rsidR="006B34DE" w:rsidRPr="006B34DE" w:rsidRDefault="006B34DE" w:rsidP="006B34DE">
      <w:pPr>
        <w:spacing w:after="0" w:line="240" w:lineRule="auto"/>
        <w:ind w:right="282"/>
        <w:rPr>
          <w:rFonts w:ascii="Times New Roman" w:eastAsia="Calibri" w:hAnsi="Times New Roman" w:cs="Times New Roman"/>
          <w:sz w:val="24"/>
          <w:szCs w:val="24"/>
        </w:rPr>
      </w:pPr>
    </w:p>
    <w:p w:rsidR="00E23A78" w:rsidRPr="00573252" w:rsidRDefault="00E23A78" w:rsidP="00E23A78">
      <w:pPr>
        <w:spacing w:after="0" w:line="240" w:lineRule="auto"/>
        <w:ind w:right="-427"/>
        <w:jc w:val="right"/>
        <w:rPr>
          <w:rFonts w:ascii="Times New Roman" w:eastAsia="Times New Roman" w:hAnsi="Times New Roman"/>
          <w:i/>
          <w:sz w:val="20"/>
          <w:szCs w:val="20"/>
          <w:lang w:eastAsia="lv-LV"/>
        </w:rPr>
      </w:pPr>
      <w:r w:rsidRPr="006B34DE">
        <w:rPr>
          <w:rFonts w:ascii="Times New Roman" w:hAnsi="Times New Roman" w:cs="Times New Roman"/>
          <w:sz w:val="24"/>
          <w:szCs w:val="24"/>
          <w:lang w:eastAsia="lv-LV"/>
        </w:rPr>
        <w:br w:type="page"/>
      </w:r>
      <w:r w:rsidRPr="00573252">
        <w:rPr>
          <w:rFonts w:ascii="Times New Roman" w:hAnsi="Times New Roman"/>
          <w:sz w:val="20"/>
          <w:szCs w:val="20"/>
          <w:lang w:eastAsia="lv-LV"/>
        </w:rPr>
        <w:lastRenderedPageBreak/>
        <w:t>4</w:t>
      </w:r>
      <w:r w:rsidRPr="00573252">
        <w:rPr>
          <w:rFonts w:ascii="Times New Roman" w:eastAsia="Times New Roman" w:hAnsi="Times New Roman"/>
          <w:i/>
          <w:sz w:val="20"/>
          <w:szCs w:val="20"/>
          <w:lang w:eastAsia="lv-LV"/>
        </w:rPr>
        <w:t xml:space="preserve">.pielikums </w:t>
      </w:r>
    </w:p>
    <w:p w:rsidR="00783AA3" w:rsidRPr="00F14492" w:rsidRDefault="00783AA3" w:rsidP="00783AA3">
      <w:pPr>
        <w:spacing w:after="0" w:line="240" w:lineRule="auto"/>
        <w:ind w:right="-425"/>
        <w:jc w:val="right"/>
        <w:rPr>
          <w:rFonts w:ascii="Times New Roman" w:eastAsia="Times New Roman" w:hAnsi="Times New Roman"/>
          <w:i/>
          <w:sz w:val="20"/>
          <w:szCs w:val="20"/>
          <w:lang w:eastAsia="lv-LV"/>
        </w:rPr>
      </w:pPr>
      <w:r w:rsidRPr="00F14492">
        <w:rPr>
          <w:rFonts w:ascii="Times New Roman" w:eastAsia="Times New Roman" w:hAnsi="Times New Roman"/>
          <w:i/>
          <w:sz w:val="20"/>
          <w:szCs w:val="20"/>
          <w:lang w:eastAsia="lv-LV"/>
        </w:rPr>
        <w:t>Priekules novada pašvaldībai piederoša</w:t>
      </w:r>
      <w:r>
        <w:rPr>
          <w:rFonts w:ascii="Times New Roman" w:eastAsia="Times New Roman" w:hAnsi="Times New Roman"/>
          <w:i/>
          <w:sz w:val="20"/>
          <w:szCs w:val="20"/>
          <w:lang w:eastAsia="lv-LV"/>
        </w:rPr>
        <w:t>s</w:t>
      </w:r>
    </w:p>
    <w:p w:rsidR="00783AA3" w:rsidRPr="00F14492" w:rsidRDefault="00783AA3" w:rsidP="00783AA3">
      <w:pPr>
        <w:spacing w:after="0" w:line="240" w:lineRule="auto"/>
        <w:ind w:right="-425"/>
        <w:jc w:val="right"/>
        <w:rPr>
          <w:rFonts w:ascii="Times New Roman" w:eastAsia="Times New Roman" w:hAnsi="Times New Roman"/>
          <w:i/>
          <w:sz w:val="20"/>
          <w:szCs w:val="20"/>
          <w:lang w:eastAsia="lv-LV"/>
        </w:rPr>
      </w:pPr>
      <w:r>
        <w:rPr>
          <w:rFonts w:ascii="Times New Roman" w:eastAsia="Times New Roman" w:hAnsi="Times New Roman"/>
          <w:i/>
          <w:sz w:val="20"/>
          <w:szCs w:val="20"/>
          <w:lang w:eastAsia="lv-LV"/>
        </w:rPr>
        <w:t>kustamās mantas, pasažiera autobusa IVECO 4510</w:t>
      </w:r>
      <w:r w:rsidRPr="00F14492">
        <w:rPr>
          <w:rFonts w:ascii="Times New Roman" w:eastAsia="Times New Roman" w:hAnsi="Times New Roman"/>
          <w:i/>
          <w:sz w:val="20"/>
          <w:szCs w:val="20"/>
          <w:lang w:eastAsia="lv-LV"/>
        </w:rPr>
        <w:t xml:space="preserve">  </w:t>
      </w:r>
    </w:p>
    <w:p w:rsidR="00783AA3" w:rsidRPr="00F14492" w:rsidRDefault="00783AA3" w:rsidP="00783AA3">
      <w:pPr>
        <w:spacing w:after="0" w:line="240" w:lineRule="auto"/>
        <w:ind w:right="-425"/>
        <w:jc w:val="right"/>
        <w:rPr>
          <w:rFonts w:ascii="Times New Roman" w:eastAsia="Times New Roman" w:hAnsi="Times New Roman"/>
          <w:i/>
          <w:sz w:val="20"/>
          <w:szCs w:val="20"/>
          <w:lang w:eastAsia="lv-LV"/>
        </w:rPr>
      </w:pPr>
      <w:r w:rsidRPr="00F14492">
        <w:rPr>
          <w:rFonts w:ascii="Times New Roman" w:eastAsia="Times New Roman" w:hAnsi="Times New Roman"/>
          <w:i/>
          <w:sz w:val="20"/>
          <w:szCs w:val="20"/>
          <w:lang w:eastAsia="lv-LV"/>
        </w:rPr>
        <w:t>atsavināšanas izsoles noteikumiem</w:t>
      </w:r>
    </w:p>
    <w:p w:rsidR="00E23A78" w:rsidRPr="00E510A2" w:rsidRDefault="00E23A78" w:rsidP="00E23A78">
      <w:pPr>
        <w:spacing w:after="0" w:line="240" w:lineRule="auto"/>
        <w:ind w:right="-483"/>
        <w:jc w:val="right"/>
        <w:rPr>
          <w:rFonts w:ascii="Times New Roman" w:eastAsia="Times New Roman" w:hAnsi="Times New Roman"/>
          <w:i/>
          <w:sz w:val="20"/>
          <w:szCs w:val="20"/>
          <w:lang w:eastAsia="lv-LV"/>
        </w:rPr>
      </w:pPr>
    </w:p>
    <w:p w:rsidR="00E23A78" w:rsidRPr="00573252" w:rsidRDefault="00E23A78" w:rsidP="00E23A78">
      <w:pPr>
        <w:spacing w:after="0" w:line="240" w:lineRule="auto"/>
        <w:ind w:right="-483"/>
        <w:jc w:val="right"/>
        <w:rPr>
          <w:rFonts w:ascii="Times New Roman" w:eastAsia="Times New Roman" w:hAnsi="Times New Roman"/>
          <w:sz w:val="24"/>
          <w:szCs w:val="24"/>
          <w:lang w:eastAsia="lv-LV"/>
        </w:rPr>
      </w:pPr>
    </w:p>
    <w:p w:rsidR="00E23A78" w:rsidRPr="00573252" w:rsidRDefault="00E23A78" w:rsidP="00E23A78">
      <w:pPr>
        <w:pBdr>
          <w:bottom w:val="single" w:sz="4" w:space="1" w:color="auto"/>
        </w:pBdr>
        <w:spacing w:after="0" w:line="240" w:lineRule="auto"/>
        <w:ind w:right="-483"/>
        <w:jc w:val="center"/>
        <w:rPr>
          <w:rFonts w:ascii="Times New Roman" w:eastAsia="Times New Roman" w:hAnsi="Times New Roman"/>
          <w:sz w:val="28"/>
          <w:szCs w:val="28"/>
          <w:lang w:eastAsia="lv-LV"/>
        </w:rPr>
      </w:pPr>
      <w:r w:rsidRPr="00573252">
        <w:rPr>
          <w:rFonts w:ascii="Times New Roman" w:eastAsia="Times New Roman" w:hAnsi="Times New Roman"/>
          <w:sz w:val="28"/>
          <w:szCs w:val="28"/>
          <w:lang w:eastAsia="lv-LV"/>
        </w:rPr>
        <w:t>Priekules novada pašvaldības Īpašumu atsavināšanas un nomas tiesību izsoles komisija</w:t>
      </w:r>
    </w:p>
    <w:p w:rsidR="00E23A78" w:rsidRPr="00573252" w:rsidRDefault="00E23A78" w:rsidP="00E23A78">
      <w:pPr>
        <w:spacing w:after="0" w:line="240" w:lineRule="auto"/>
        <w:ind w:right="-483"/>
        <w:jc w:val="center"/>
        <w:rPr>
          <w:rFonts w:ascii="Times New Roman" w:eastAsia="Times New Roman" w:hAnsi="Times New Roman"/>
          <w:sz w:val="24"/>
          <w:szCs w:val="24"/>
          <w:lang w:eastAsia="lv-LV"/>
        </w:rPr>
      </w:pPr>
    </w:p>
    <w:p w:rsidR="00E23A78" w:rsidRPr="00573252" w:rsidRDefault="00E23A78" w:rsidP="00E23A78">
      <w:pPr>
        <w:spacing w:after="0" w:line="240" w:lineRule="auto"/>
        <w:ind w:right="-483"/>
        <w:jc w:val="center"/>
        <w:rPr>
          <w:rFonts w:ascii="Times New Roman" w:eastAsia="Times New Roman" w:hAnsi="Times New Roman"/>
          <w:b/>
          <w:sz w:val="24"/>
          <w:szCs w:val="24"/>
          <w:lang w:eastAsia="lv-LV"/>
        </w:rPr>
      </w:pPr>
    </w:p>
    <w:p w:rsidR="00E23A78" w:rsidRPr="00573252" w:rsidRDefault="0056634F" w:rsidP="00E23A78">
      <w:pPr>
        <w:spacing w:after="0" w:line="240" w:lineRule="auto"/>
        <w:ind w:right="-483"/>
        <w:rPr>
          <w:rFonts w:ascii="Times New Roman" w:eastAsia="Times New Roman" w:hAnsi="Times New Roman"/>
          <w:sz w:val="24"/>
          <w:szCs w:val="24"/>
          <w:lang w:eastAsia="lv-LV"/>
        </w:rPr>
      </w:pPr>
      <w:r>
        <w:rPr>
          <w:rFonts w:ascii="Times New Roman" w:eastAsia="Times New Roman" w:hAnsi="Times New Roman"/>
          <w:sz w:val="24"/>
          <w:szCs w:val="24"/>
          <w:lang w:eastAsia="lv-LV"/>
        </w:rPr>
        <w:t>Priekulē</w:t>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t>2020</w:t>
      </w:r>
      <w:r w:rsidR="00E23A78" w:rsidRPr="00573252">
        <w:rPr>
          <w:rFonts w:ascii="Times New Roman" w:eastAsia="Times New Roman" w:hAnsi="Times New Roman"/>
          <w:sz w:val="24"/>
          <w:szCs w:val="24"/>
          <w:lang w:eastAsia="lv-LV"/>
        </w:rPr>
        <w:t>. gada ______________________</w:t>
      </w:r>
    </w:p>
    <w:p w:rsidR="00E23A78" w:rsidRPr="00573252" w:rsidRDefault="00E23A78" w:rsidP="00E23A78">
      <w:pPr>
        <w:spacing w:after="0" w:line="240" w:lineRule="auto"/>
        <w:ind w:right="-483"/>
        <w:jc w:val="center"/>
        <w:rPr>
          <w:rFonts w:ascii="Times New Roman" w:eastAsia="Times New Roman" w:hAnsi="Times New Roman"/>
          <w:b/>
          <w:sz w:val="24"/>
          <w:szCs w:val="24"/>
          <w:lang w:eastAsia="lv-LV"/>
        </w:rPr>
      </w:pPr>
    </w:p>
    <w:p w:rsidR="00E23A78" w:rsidRPr="00573252" w:rsidRDefault="00E23A78" w:rsidP="00E23A78">
      <w:pPr>
        <w:spacing w:after="0" w:line="240" w:lineRule="auto"/>
        <w:ind w:right="-483"/>
        <w:jc w:val="center"/>
        <w:rPr>
          <w:rFonts w:ascii="Times New Roman" w:eastAsia="Times New Roman" w:hAnsi="Times New Roman"/>
          <w:b/>
          <w:sz w:val="24"/>
          <w:szCs w:val="24"/>
          <w:lang w:eastAsia="lv-LV"/>
        </w:rPr>
      </w:pPr>
      <w:r w:rsidRPr="00573252">
        <w:rPr>
          <w:rFonts w:ascii="Times New Roman" w:eastAsia="Times New Roman" w:hAnsi="Times New Roman"/>
          <w:b/>
          <w:sz w:val="24"/>
          <w:szCs w:val="24"/>
          <w:lang w:eastAsia="lv-LV"/>
        </w:rPr>
        <w:t>IZZIŅA</w:t>
      </w:r>
    </w:p>
    <w:p w:rsidR="00E23A78" w:rsidRPr="00573252" w:rsidRDefault="005C7C89" w:rsidP="00E23A78">
      <w:pPr>
        <w:spacing w:after="0" w:line="240" w:lineRule="auto"/>
        <w:ind w:right="-483"/>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norēķinam par iegūto mantu</w:t>
      </w:r>
    </w:p>
    <w:p w:rsidR="00E23A78" w:rsidRPr="00573252" w:rsidRDefault="00E23A78" w:rsidP="00E23A78">
      <w:pPr>
        <w:spacing w:after="0" w:line="240" w:lineRule="auto"/>
        <w:ind w:right="-483"/>
        <w:rPr>
          <w:rFonts w:ascii="Times New Roman" w:eastAsia="Times New Roman" w:hAnsi="Times New Roman"/>
          <w:sz w:val="24"/>
          <w:szCs w:val="24"/>
          <w:lang w:eastAsia="lv-LV"/>
        </w:rPr>
      </w:pPr>
    </w:p>
    <w:p w:rsidR="00E23A78" w:rsidRPr="00573252" w:rsidRDefault="00E23A78" w:rsidP="00E23A78">
      <w:pPr>
        <w:pBdr>
          <w:bottom w:val="single" w:sz="4" w:space="1" w:color="auto"/>
        </w:pBdr>
        <w:spacing w:after="0" w:line="240" w:lineRule="auto"/>
        <w:ind w:right="-483"/>
        <w:jc w:val="both"/>
        <w:rPr>
          <w:rFonts w:ascii="Times New Roman" w:eastAsia="Times New Roman" w:hAnsi="Times New Roman"/>
          <w:b/>
          <w:sz w:val="24"/>
          <w:szCs w:val="24"/>
          <w:lang w:eastAsia="lv-LV"/>
        </w:rPr>
      </w:pPr>
    </w:p>
    <w:p w:rsidR="00E23A78" w:rsidRPr="00573252" w:rsidRDefault="00E23A78" w:rsidP="00E23A78">
      <w:pPr>
        <w:spacing w:after="0" w:line="240" w:lineRule="auto"/>
        <w:ind w:right="-483"/>
        <w:jc w:val="center"/>
        <w:rPr>
          <w:rFonts w:ascii="Times New Roman" w:eastAsia="Times New Roman" w:hAnsi="Times New Roman"/>
          <w:i/>
          <w:sz w:val="20"/>
          <w:szCs w:val="20"/>
          <w:lang w:eastAsia="lv-LV"/>
        </w:rPr>
      </w:pPr>
      <w:r w:rsidRPr="00573252">
        <w:rPr>
          <w:rFonts w:ascii="Times New Roman" w:eastAsia="Times New Roman" w:hAnsi="Times New Roman"/>
          <w:i/>
          <w:sz w:val="20"/>
          <w:szCs w:val="20"/>
          <w:lang w:eastAsia="lv-LV"/>
        </w:rPr>
        <w:t>personas vārds uzvārds/nosaukums, pers.kods/reģ.Nr.</w:t>
      </w:r>
    </w:p>
    <w:p w:rsidR="00E23A78" w:rsidRPr="00573252" w:rsidRDefault="00E23A78" w:rsidP="00E23A78">
      <w:pPr>
        <w:spacing w:after="0" w:line="240" w:lineRule="auto"/>
        <w:ind w:right="-483"/>
        <w:jc w:val="center"/>
        <w:rPr>
          <w:rFonts w:ascii="Times New Roman" w:eastAsia="Times New Roman" w:hAnsi="Times New Roman"/>
          <w:i/>
          <w:sz w:val="20"/>
          <w:szCs w:val="20"/>
          <w:lang w:eastAsia="lv-LV"/>
        </w:rPr>
      </w:pPr>
    </w:p>
    <w:p w:rsidR="00E23A78" w:rsidRPr="00573252" w:rsidRDefault="00E23A78" w:rsidP="00E23A78">
      <w:pPr>
        <w:pBdr>
          <w:bottom w:val="single" w:sz="4" w:space="1" w:color="auto"/>
        </w:pBdr>
        <w:spacing w:after="0" w:line="240" w:lineRule="auto"/>
        <w:ind w:right="-483"/>
        <w:jc w:val="both"/>
        <w:rPr>
          <w:rFonts w:ascii="Times New Roman" w:eastAsia="Times New Roman" w:hAnsi="Times New Roman"/>
          <w:b/>
          <w:sz w:val="24"/>
          <w:szCs w:val="24"/>
          <w:lang w:eastAsia="lv-LV"/>
        </w:rPr>
      </w:pPr>
    </w:p>
    <w:p w:rsidR="00E23A78" w:rsidRPr="00573252" w:rsidRDefault="00E23A78" w:rsidP="00E23A78">
      <w:pPr>
        <w:spacing w:after="0" w:line="240" w:lineRule="auto"/>
        <w:ind w:right="-483"/>
        <w:jc w:val="center"/>
        <w:rPr>
          <w:rFonts w:ascii="Times New Roman" w:eastAsia="Times New Roman" w:hAnsi="Times New Roman"/>
          <w:i/>
          <w:sz w:val="20"/>
          <w:szCs w:val="20"/>
          <w:lang w:eastAsia="lv-LV"/>
        </w:rPr>
      </w:pPr>
      <w:r w:rsidRPr="00573252">
        <w:rPr>
          <w:rFonts w:ascii="Times New Roman" w:eastAsia="Times New Roman" w:hAnsi="Times New Roman"/>
          <w:i/>
          <w:sz w:val="20"/>
          <w:szCs w:val="20"/>
          <w:lang w:eastAsia="lv-LV"/>
        </w:rPr>
        <w:t>deklarētā dzīvesvieta/juridiskā adrese</w:t>
      </w:r>
    </w:p>
    <w:p w:rsidR="00E23A78" w:rsidRPr="00573252" w:rsidRDefault="00E23A78" w:rsidP="00E23A78">
      <w:pPr>
        <w:spacing w:after="0" w:line="240" w:lineRule="auto"/>
        <w:ind w:right="-483"/>
        <w:jc w:val="center"/>
        <w:rPr>
          <w:rFonts w:ascii="Times New Roman" w:eastAsia="Times New Roman" w:hAnsi="Times New Roman"/>
          <w:i/>
          <w:sz w:val="20"/>
          <w:szCs w:val="20"/>
          <w:lang w:eastAsia="lv-LV"/>
        </w:rPr>
      </w:pPr>
    </w:p>
    <w:p w:rsidR="00E23A78" w:rsidRPr="00573252" w:rsidRDefault="0056634F" w:rsidP="00E23A78">
      <w:pPr>
        <w:spacing w:after="0" w:line="240" w:lineRule="auto"/>
        <w:ind w:right="-483"/>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2020</w:t>
      </w:r>
      <w:r w:rsidR="00E23A78" w:rsidRPr="00573252">
        <w:rPr>
          <w:rFonts w:ascii="Times New Roman" w:eastAsia="Times New Roman" w:hAnsi="Times New Roman"/>
          <w:sz w:val="24"/>
          <w:szCs w:val="24"/>
          <w:lang w:eastAsia="lv-LV"/>
        </w:rPr>
        <w:t>. gada _________________ izsolē nosolīja augs</w:t>
      </w:r>
      <w:r w:rsidR="005C7C89">
        <w:rPr>
          <w:rFonts w:ascii="Times New Roman" w:eastAsia="Times New Roman" w:hAnsi="Times New Roman"/>
          <w:sz w:val="24"/>
          <w:szCs w:val="24"/>
          <w:lang w:eastAsia="lv-LV"/>
        </w:rPr>
        <w:t>tāko cenu par kustamo mantu, pasažiera autobusu IVECO 4510, reģ.Nr. FS 9247</w:t>
      </w:r>
    </w:p>
    <w:p w:rsidR="00E23A78" w:rsidRPr="00573252" w:rsidRDefault="00E23A78" w:rsidP="00E23A78">
      <w:pPr>
        <w:spacing w:after="0" w:line="240" w:lineRule="auto"/>
        <w:ind w:right="-483"/>
        <w:jc w:val="both"/>
        <w:rPr>
          <w:rFonts w:ascii="Times New Roman" w:eastAsia="Times New Roman" w:hAnsi="Times New Roman"/>
          <w:sz w:val="24"/>
          <w:szCs w:val="24"/>
          <w:lang w:eastAsia="lv-LV"/>
        </w:rPr>
      </w:pPr>
    </w:p>
    <w:p w:rsidR="00E23A78" w:rsidRPr="00573252" w:rsidRDefault="00E23A78" w:rsidP="00E23A78">
      <w:pPr>
        <w:spacing w:after="0" w:line="240" w:lineRule="auto"/>
        <w:ind w:right="-483"/>
        <w:jc w:val="both"/>
        <w:rPr>
          <w:rFonts w:ascii="Times New Roman" w:eastAsia="Times New Roman" w:hAnsi="Times New Roman"/>
          <w:sz w:val="24"/>
          <w:szCs w:val="24"/>
          <w:lang w:eastAsia="lv-LV"/>
        </w:rPr>
      </w:pPr>
      <w:r w:rsidRPr="00573252">
        <w:rPr>
          <w:rFonts w:ascii="Times New Roman" w:eastAsia="Times New Roman" w:hAnsi="Times New Roman"/>
          <w:b/>
          <w:sz w:val="24"/>
          <w:szCs w:val="24"/>
          <w:lang w:eastAsia="lv-LV"/>
        </w:rPr>
        <w:t>par summu _______ EUR</w:t>
      </w:r>
      <w:r w:rsidRPr="00573252">
        <w:rPr>
          <w:rFonts w:ascii="Times New Roman" w:eastAsia="Times New Roman" w:hAnsi="Times New Roman"/>
          <w:sz w:val="24"/>
          <w:szCs w:val="24"/>
          <w:lang w:eastAsia="lv-LV"/>
        </w:rPr>
        <w:t xml:space="preserve"> (summa vārdiem)</w:t>
      </w:r>
    </w:p>
    <w:p w:rsidR="00E23A78" w:rsidRPr="00573252" w:rsidRDefault="00E23A78" w:rsidP="00E23A78">
      <w:pPr>
        <w:spacing w:after="0" w:line="240" w:lineRule="auto"/>
        <w:ind w:right="-483"/>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 xml:space="preserve">Iemaksāts nodrošinājums </w:t>
      </w:r>
      <w:r w:rsidR="00A5274A">
        <w:rPr>
          <w:rFonts w:ascii="Times New Roman" w:hAnsi="Times New Roman"/>
          <w:b/>
          <w:sz w:val="24"/>
          <w:szCs w:val="24"/>
          <w:lang w:eastAsia="lv-LV"/>
        </w:rPr>
        <w:t>45,6</w:t>
      </w:r>
      <w:r>
        <w:rPr>
          <w:rFonts w:ascii="Times New Roman" w:hAnsi="Times New Roman"/>
          <w:b/>
          <w:sz w:val="24"/>
          <w:szCs w:val="24"/>
          <w:lang w:eastAsia="lv-LV"/>
        </w:rPr>
        <w:t>0</w:t>
      </w:r>
      <w:r>
        <w:rPr>
          <w:rFonts w:ascii="Times New Roman" w:eastAsia="Times New Roman" w:hAnsi="Times New Roman"/>
          <w:b/>
          <w:sz w:val="24"/>
          <w:szCs w:val="24"/>
          <w:lang w:eastAsia="lv-LV"/>
        </w:rPr>
        <w:t xml:space="preserve"> </w:t>
      </w:r>
      <w:r w:rsidRPr="00573252">
        <w:rPr>
          <w:rFonts w:ascii="Times New Roman" w:eastAsia="Times New Roman" w:hAnsi="Times New Roman"/>
          <w:b/>
          <w:sz w:val="24"/>
          <w:szCs w:val="24"/>
          <w:lang w:eastAsia="lv-LV"/>
        </w:rPr>
        <w:t xml:space="preserve">EUR </w:t>
      </w:r>
      <w:r w:rsidRPr="00573252">
        <w:rPr>
          <w:rFonts w:ascii="Times New Roman" w:eastAsia="Times New Roman" w:hAnsi="Times New Roman"/>
          <w:sz w:val="24"/>
          <w:szCs w:val="24"/>
          <w:lang w:eastAsia="lv-LV"/>
        </w:rPr>
        <w:t xml:space="preserve"> (</w:t>
      </w:r>
      <w:r w:rsidR="00A5274A">
        <w:rPr>
          <w:rFonts w:ascii="Times New Roman" w:eastAsia="Times New Roman" w:hAnsi="Times New Roman"/>
          <w:sz w:val="24"/>
          <w:szCs w:val="24"/>
          <w:lang w:eastAsia="lv-LV"/>
        </w:rPr>
        <w:t>četrdesmit pieci</w:t>
      </w:r>
      <w:r>
        <w:rPr>
          <w:rFonts w:ascii="Times New Roman" w:eastAsia="Times New Roman" w:hAnsi="Times New Roman"/>
          <w:sz w:val="24"/>
          <w:szCs w:val="24"/>
          <w:lang w:eastAsia="lv-LV"/>
        </w:rPr>
        <w:t xml:space="preserve"> </w:t>
      </w:r>
      <w:r w:rsidRPr="00573252">
        <w:rPr>
          <w:rFonts w:ascii="Times New Roman" w:eastAsia="Times New Roman" w:hAnsi="Times New Roman"/>
          <w:i/>
          <w:sz w:val="24"/>
          <w:szCs w:val="24"/>
          <w:lang w:eastAsia="lv-LV"/>
        </w:rPr>
        <w:t>euro</w:t>
      </w:r>
      <w:r w:rsidRPr="00573252">
        <w:rPr>
          <w:rFonts w:ascii="Times New Roman" w:eastAsia="Times New Roman" w:hAnsi="Times New Roman"/>
          <w:sz w:val="24"/>
          <w:szCs w:val="24"/>
          <w:lang w:eastAsia="lv-LV"/>
        </w:rPr>
        <w:t xml:space="preserve"> un </w:t>
      </w:r>
      <w:r w:rsidR="00A5274A">
        <w:rPr>
          <w:rFonts w:ascii="Times New Roman" w:eastAsia="Times New Roman" w:hAnsi="Times New Roman"/>
          <w:sz w:val="24"/>
          <w:szCs w:val="24"/>
          <w:lang w:eastAsia="lv-LV"/>
        </w:rPr>
        <w:t>6</w:t>
      </w:r>
      <w:r w:rsidRPr="00573252">
        <w:rPr>
          <w:rFonts w:ascii="Times New Roman" w:eastAsia="Times New Roman" w:hAnsi="Times New Roman"/>
          <w:sz w:val="24"/>
          <w:szCs w:val="24"/>
          <w:lang w:eastAsia="lv-LV"/>
        </w:rPr>
        <w:t>0 centi)</w:t>
      </w:r>
    </w:p>
    <w:p w:rsidR="00E23A78" w:rsidRPr="00573252" w:rsidRDefault="00E23A78" w:rsidP="00E23A78">
      <w:pPr>
        <w:spacing w:after="0" w:line="240" w:lineRule="auto"/>
        <w:ind w:right="-483"/>
        <w:jc w:val="both"/>
        <w:rPr>
          <w:rFonts w:ascii="Times New Roman" w:eastAsia="Times New Roman" w:hAnsi="Times New Roman"/>
          <w:sz w:val="24"/>
          <w:szCs w:val="24"/>
          <w:lang w:eastAsia="lv-LV"/>
        </w:rPr>
      </w:pPr>
    </w:p>
    <w:p w:rsidR="00E23A78" w:rsidRPr="00573252" w:rsidRDefault="0056634F" w:rsidP="00E23A78">
      <w:pPr>
        <w:spacing w:after="0" w:line="240" w:lineRule="auto"/>
        <w:ind w:right="-483"/>
        <w:jc w:val="both"/>
        <w:rPr>
          <w:rFonts w:ascii="Times New Roman" w:eastAsia="Times New Roman" w:hAnsi="Times New Roman"/>
          <w:sz w:val="24"/>
          <w:szCs w:val="24"/>
          <w:lang w:eastAsia="lv-LV"/>
        </w:rPr>
      </w:pPr>
      <w:r>
        <w:rPr>
          <w:rFonts w:ascii="Times New Roman" w:eastAsia="Times New Roman" w:hAnsi="Times New Roman"/>
          <w:b/>
          <w:sz w:val="24"/>
          <w:szCs w:val="24"/>
          <w:u w:val="single"/>
          <w:lang w:eastAsia="lv-LV"/>
        </w:rPr>
        <w:t>Līdz 2020</w:t>
      </w:r>
      <w:r w:rsidR="00E23A78" w:rsidRPr="00573252">
        <w:rPr>
          <w:rFonts w:ascii="Times New Roman" w:eastAsia="Times New Roman" w:hAnsi="Times New Roman"/>
          <w:b/>
          <w:sz w:val="24"/>
          <w:szCs w:val="24"/>
          <w:u w:val="single"/>
          <w:lang w:eastAsia="lv-LV"/>
        </w:rPr>
        <w:t>. gada .................... (ieskaitot)</w:t>
      </w:r>
      <w:r w:rsidR="00E23A78">
        <w:rPr>
          <w:rFonts w:ascii="Times New Roman" w:eastAsia="Times New Roman" w:hAnsi="Times New Roman"/>
          <w:sz w:val="24"/>
          <w:szCs w:val="24"/>
          <w:lang w:eastAsia="lv-LV"/>
        </w:rPr>
        <w:t xml:space="preserve"> </w:t>
      </w:r>
      <w:r w:rsidR="00E23A78" w:rsidRPr="00573252">
        <w:rPr>
          <w:rFonts w:ascii="Times New Roman" w:eastAsia="Times New Roman" w:hAnsi="Times New Roman"/>
          <w:sz w:val="24"/>
          <w:szCs w:val="24"/>
          <w:lang w:eastAsia="lv-LV"/>
        </w:rPr>
        <w:t>pirkuma summa jāieskaita Priekules novada pašvaldības norēķinu kontā:</w:t>
      </w:r>
    </w:p>
    <w:p w:rsidR="00E23A78" w:rsidRPr="00573252" w:rsidRDefault="00E23A78" w:rsidP="00E23A78">
      <w:pPr>
        <w:spacing w:after="0" w:line="240" w:lineRule="auto"/>
        <w:ind w:right="-483"/>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ab/>
        <w:t>Priekules novada pašvaldība</w:t>
      </w:r>
    </w:p>
    <w:p w:rsidR="00E23A78" w:rsidRPr="00573252" w:rsidRDefault="00E23A78" w:rsidP="00E23A78">
      <w:pPr>
        <w:spacing w:after="0" w:line="240" w:lineRule="auto"/>
        <w:ind w:right="-483"/>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ab/>
        <w:t>Reģ. Nr. 90000031601</w:t>
      </w:r>
    </w:p>
    <w:p w:rsidR="00E23A78" w:rsidRPr="00573252" w:rsidRDefault="00E23A78" w:rsidP="00E23A78">
      <w:pPr>
        <w:spacing w:after="0" w:line="240" w:lineRule="auto"/>
        <w:ind w:right="-483"/>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ab/>
        <w:t>Adrese: Saules iela 1, Priekule, Priekules nov., LV- 3434</w:t>
      </w:r>
    </w:p>
    <w:p w:rsidR="00E23A78" w:rsidRPr="00573252" w:rsidRDefault="00E23A78" w:rsidP="00E23A78">
      <w:pPr>
        <w:spacing w:after="0" w:line="240" w:lineRule="auto"/>
        <w:ind w:right="-483"/>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ab/>
        <w:t>AS SWEDBANK, SWIFT kods: HABALV22</w:t>
      </w:r>
    </w:p>
    <w:p w:rsidR="00E23A78" w:rsidRPr="00573252" w:rsidRDefault="00E23A78" w:rsidP="00E23A78">
      <w:pPr>
        <w:pStyle w:val="Bezatstarpm"/>
        <w:ind w:left="709"/>
        <w:jc w:val="both"/>
        <w:rPr>
          <w:rFonts w:ascii="Times New Roman" w:hAnsi="Times New Roman"/>
          <w:sz w:val="24"/>
          <w:szCs w:val="24"/>
        </w:rPr>
      </w:pPr>
      <w:r w:rsidRPr="00573252">
        <w:rPr>
          <w:rFonts w:ascii="Times New Roman" w:eastAsia="Times New Roman" w:hAnsi="Times New Roman"/>
          <w:sz w:val="24"/>
          <w:szCs w:val="24"/>
          <w:lang w:eastAsia="lv-LV"/>
        </w:rPr>
        <w:tab/>
      </w:r>
      <w:r>
        <w:rPr>
          <w:rFonts w:ascii="Times New Roman" w:eastAsia="Times New Roman" w:hAnsi="Times New Roman"/>
          <w:sz w:val="24"/>
          <w:szCs w:val="24"/>
          <w:lang w:eastAsia="lv-LV"/>
        </w:rPr>
        <w:t xml:space="preserve">Konta nr. LV30HABA0551018598451 </w:t>
      </w:r>
    </w:p>
    <w:p w:rsidR="00E23A78" w:rsidRPr="00573252" w:rsidRDefault="00E23A78" w:rsidP="00E23A78">
      <w:pPr>
        <w:spacing w:after="0" w:line="240" w:lineRule="auto"/>
        <w:ind w:right="-483"/>
        <w:jc w:val="both"/>
        <w:rPr>
          <w:rFonts w:ascii="Times New Roman" w:eastAsia="Times New Roman" w:hAnsi="Times New Roman"/>
          <w:sz w:val="24"/>
          <w:szCs w:val="24"/>
          <w:lang w:eastAsia="lv-LV"/>
        </w:rPr>
      </w:pPr>
    </w:p>
    <w:p w:rsidR="00E23A78" w:rsidRPr="00573252" w:rsidRDefault="00E23A78" w:rsidP="00E23A78">
      <w:pPr>
        <w:spacing w:after="0" w:line="240" w:lineRule="auto"/>
        <w:ind w:right="-483"/>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Kopā apmaksai _________ EUR (summa vārdiem), iemaksātā drošības nauda tiek ieskaitīta pirkuma summā.</w:t>
      </w:r>
    </w:p>
    <w:p w:rsidR="00E23A78" w:rsidRPr="00573252" w:rsidRDefault="00E23A78" w:rsidP="00E23A78">
      <w:pPr>
        <w:spacing w:after="0" w:line="240" w:lineRule="auto"/>
        <w:ind w:right="-483"/>
        <w:jc w:val="both"/>
        <w:rPr>
          <w:rFonts w:ascii="Times New Roman" w:eastAsia="Times New Roman" w:hAnsi="Times New Roman"/>
          <w:sz w:val="24"/>
          <w:szCs w:val="24"/>
          <w:lang w:eastAsia="lv-LV"/>
        </w:rPr>
      </w:pPr>
    </w:p>
    <w:p w:rsidR="00E23A78" w:rsidRPr="00573252" w:rsidRDefault="00E23A78" w:rsidP="00E23A78">
      <w:pPr>
        <w:spacing w:after="0" w:line="240" w:lineRule="auto"/>
        <w:ind w:right="-483"/>
        <w:jc w:val="both"/>
        <w:rPr>
          <w:rFonts w:ascii="Times New Roman" w:eastAsia="Times New Roman" w:hAnsi="Times New Roman"/>
          <w:sz w:val="24"/>
          <w:szCs w:val="24"/>
          <w:lang w:eastAsia="lv-LV"/>
        </w:rPr>
      </w:pPr>
      <w:r w:rsidRPr="00573252">
        <w:rPr>
          <w:rFonts w:ascii="Times New Roman" w:eastAsia="Times New Roman" w:hAnsi="Times New Roman"/>
          <w:b/>
          <w:sz w:val="24"/>
          <w:szCs w:val="24"/>
          <w:u w:val="single"/>
          <w:lang w:eastAsia="lv-LV"/>
        </w:rPr>
        <w:t>Maksājuma uzdevuma mērķī norādot izs</w:t>
      </w:r>
      <w:r w:rsidR="005C7C89">
        <w:rPr>
          <w:rFonts w:ascii="Times New Roman" w:eastAsia="Times New Roman" w:hAnsi="Times New Roman"/>
          <w:b/>
          <w:sz w:val="24"/>
          <w:szCs w:val="24"/>
          <w:u w:val="single"/>
          <w:lang w:eastAsia="lv-LV"/>
        </w:rPr>
        <w:t>oles datumu un kustamās mantas</w:t>
      </w:r>
      <w:r w:rsidRPr="00573252">
        <w:rPr>
          <w:rFonts w:ascii="Times New Roman" w:eastAsia="Times New Roman" w:hAnsi="Times New Roman"/>
          <w:b/>
          <w:sz w:val="24"/>
          <w:szCs w:val="24"/>
          <w:u w:val="single"/>
          <w:lang w:eastAsia="lv-LV"/>
        </w:rPr>
        <w:t xml:space="preserve"> nosaukumu.</w:t>
      </w:r>
    </w:p>
    <w:p w:rsidR="00E23A78" w:rsidRPr="00573252" w:rsidRDefault="00E23A78" w:rsidP="00E23A78">
      <w:pPr>
        <w:spacing w:after="0" w:line="240" w:lineRule="auto"/>
        <w:ind w:right="-483"/>
        <w:jc w:val="both"/>
        <w:rPr>
          <w:rFonts w:ascii="Times New Roman" w:eastAsia="Times New Roman" w:hAnsi="Times New Roman"/>
          <w:sz w:val="24"/>
          <w:szCs w:val="24"/>
          <w:lang w:eastAsia="lv-LV"/>
        </w:rPr>
      </w:pPr>
    </w:p>
    <w:p w:rsidR="00E23A78" w:rsidRPr="00573252" w:rsidRDefault="00E23A78" w:rsidP="00E23A78">
      <w:pPr>
        <w:spacing w:after="0" w:line="240" w:lineRule="auto"/>
        <w:ind w:right="-483"/>
        <w:jc w:val="both"/>
        <w:rPr>
          <w:rFonts w:ascii="Times New Roman" w:eastAsia="Times New Roman" w:hAnsi="Times New Roman"/>
          <w:sz w:val="24"/>
          <w:szCs w:val="24"/>
          <w:lang w:eastAsia="lv-LV"/>
        </w:rPr>
      </w:pPr>
    </w:p>
    <w:p w:rsidR="00E23A78" w:rsidRPr="00573252" w:rsidRDefault="00E23A78" w:rsidP="00E23A78">
      <w:pPr>
        <w:spacing w:after="0" w:line="240" w:lineRule="auto"/>
        <w:ind w:right="-483"/>
        <w:jc w:val="both"/>
        <w:rPr>
          <w:rFonts w:ascii="Times New Roman" w:eastAsia="Times New Roman" w:hAnsi="Times New Roman"/>
          <w:sz w:val="24"/>
          <w:szCs w:val="24"/>
          <w:lang w:eastAsia="lv-LV"/>
        </w:rPr>
      </w:pPr>
    </w:p>
    <w:p w:rsidR="00E23A78" w:rsidRPr="00573252" w:rsidRDefault="00E23A78" w:rsidP="00E23A78">
      <w:pPr>
        <w:spacing w:after="0" w:line="240" w:lineRule="auto"/>
        <w:ind w:right="-483"/>
        <w:jc w:val="both"/>
        <w:rPr>
          <w:rFonts w:ascii="Times New Roman" w:eastAsia="Times New Roman" w:hAnsi="Times New Roman"/>
          <w:sz w:val="24"/>
          <w:szCs w:val="24"/>
          <w:lang w:eastAsia="lv-LV"/>
        </w:rPr>
      </w:pPr>
    </w:p>
    <w:p w:rsidR="00E23A78" w:rsidRPr="00573252" w:rsidRDefault="00E23A78" w:rsidP="00E23A78">
      <w:pPr>
        <w:spacing w:after="0" w:line="240" w:lineRule="auto"/>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Komisijas priekšsēdētāja</w:t>
      </w:r>
      <w:r w:rsidRPr="00573252">
        <w:rPr>
          <w:rFonts w:ascii="Times New Roman" w:eastAsia="Times New Roman" w:hAnsi="Times New Roman"/>
          <w:color w:val="000000"/>
          <w:sz w:val="24"/>
          <w:szCs w:val="24"/>
          <w:lang w:eastAsia="lv-LV"/>
        </w:rPr>
        <w:tab/>
      </w:r>
      <w:r w:rsidRPr="00573252">
        <w:rPr>
          <w:rFonts w:ascii="Times New Roman" w:eastAsia="Times New Roman" w:hAnsi="Times New Roman"/>
          <w:sz w:val="24"/>
          <w:szCs w:val="24"/>
          <w:lang w:eastAsia="lv-LV"/>
        </w:rPr>
        <w:tab/>
      </w:r>
      <w:r w:rsidRPr="00573252">
        <w:rPr>
          <w:rFonts w:ascii="Times New Roman" w:eastAsia="Times New Roman" w:hAnsi="Times New Roman"/>
          <w:sz w:val="24"/>
          <w:szCs w:val="24"/>
          <w:lang w:eastAsia="lv-LV"/>
        </w:rPr>
        <w:tab/>
      </w:r>
      <w:r w:rsidRPr="00573252">
        <w:rPr>
          <w:rFonts w:ascii="Times New Roman" w:eastAsia="Times New Roman" w:hAnsi="Times New Roman"/>
          <w:sz w:val="24"/>
          <w:szCs w:val="24"/>
          <w:lang w:eastAsia="lv-LV"/>
        </w:rPr>
        <w:tab/>
      </w:r>
      <w:r w:rsidRPr="00573252">
        <w:rPr>
          <w:rFonts w:ascii="Times New Roman" w:eastAsia="Times New Roman" w:hAnsi="Times New Roman"/>
          <w:sz w:val="24"/>
          <w:szCs w:val="24"/>
          <w:lang w:eastAsia="lv-LV"/>
        </w:rPr>
        <w:tab/>
      </w:r>
      <w:r w:rsidRPr="00573252">
        <w:rPr>
          <w:rFonts w:ascii="Times New Roman" w:eastAsia="Times New Roman" w:hAnsi="Times New Roman"/>
          <w:sz w:val="24"/>
          <w:szCs w:val="24"/>
          <w:lang w:eastAsia="lv-LV"/>
        </w:rPr>
        <w:tab/>
      </w:r>
      <w:r w:rsidRPr="00573252">
        <w:rPr>
          <w:rFonts w:ascii="Times New Roman" w:eastAsia="Times New Roman" w:hAnsi="Times New Roman"/>
          <w:sz w:val="24"/>
          <w:szCs w:val="24"/>
          <w:lang w:eastAsia="lv-LV"/>
        </w:rPr>
        <w:tab/>
        <w:t>I. Avotiņa</w:t>
      </w:r>
    </w:p>
    <w:p w:rsidR="00E23A78" w:rsidRPr="00573252" w:rsidRDefault="00E23A78" w:rsidP="00E23A78">
      <w:pPr>
        <w:spacing w:after="0" w:line="240" w:lineRule="auto"/>
        <w:rPr>
          <w:rFonts w:ascii="Times New Roman" w:eastAsia="Times New Roman" w:hAnsi="Times New Roman"/>
          <w:sz w:val="24"/>
          <w:szCs w:val="24"/>
          <w:lang w:eastAsia="lv-LV"/>
        </w:rPr>
      </w:pPr>
    </w:p>
    <w:p w:rsidR="00E23A78" w:rsidRDefault="00E23A78" w:rsidP="00E23A78">
      <w:pPr>
        <w:spacing w:after="0" w:line="240" w:lineRule="auto"/>
        <w:jc w:val="both"/>
        <w:rPr>
          <w:rFonts w:ascii="Times New Roman" w:eastAsia="Times New Roman" w:hAnsi="Times New Roman"/>
          <w:sz w:val="24"/>
          <w:szCs w:val="24"/>
          <w:lang w:eastAsia="lv-LV"/>
        </w:rPr>
      </w:pPr>
    </w:p>
    <w:p w:rsidR="004B6CE8" w:rsidRDefault="004B6CE8" w:rsidP="00BB494F">
      <w:pPr>
        <w:tabs>
          <w:tab w:val="left" w:pos="6804"/>
        </w:tabs>
        <w:spacing w:after="0" w:line="240" w:lineRule="auto"/>
        <w:jc w:val="right"/>
        <w:rPr>
          <w:rFonts w:ascii="Times New Roman" w:eastAsia="Times New Roman" w:hAnsi="Times New Roman"/>
          <w:lang w:eastAsia="lv-LV"/>
        </w:rPr>
      </w:pPr>
    </w:p>
    <w:sectPr w:rsidR="004B6CE8" w:rsidSect="0032216A">
      <w:pgSz w:w="11906" w:h="16838"/>
      <w:pgMar w:top="1134" w:right="1416"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3755" w:rsidRDefault="00603755" w:rsidP="00AB6125">
      <w:pPr>
        <w:spacing w:after="0" w:line="240" w:lineRule="auto"/>
      </w:pPr>
      <w:r>
        <w:separator/>
      </w:r>
    </w:p>
  </w:endnote>
  <w:endnote w:type="continuationSeparator" w:id="0">
    <w:p w:rsidR="00603755" w:rsidRDefault="00603755" w:rsidP="00AB61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3755" w:rsidRDefault="00603755" w:rsidP="00AB6125">
      <w:pPr>
        <w:spacing w:after="0" w:line="240" w:lineRule="auto"/>
      </w:pPr>
      <w:r>
        <w:separator/>
      </w:r>
    </w:p>
  </w:footnote>
  <w:footnote w:type="continuationSeparator" w:id="0">
    <w:p w:rsidR="00603755" w:rsidRDefault="00603755" w:rsidP="00AB612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71960"/>
    <w:multiLevelType w:val="hybridMultilevel"/>
    <w:tmpl w:val="71C897EA"/>
    <w:lvl w:ilvl="0" w:tplc="046C007C">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EAE6BDF"/>
    <w:multiLevelType w:val="hybridMultilevel"/>
    <w:tmpl w:val="BFCA3704"/>
    <w:lvl w:ilvl="0" w:tplc="04260011">
      <w:start w:val="1"/>
      <w:numFmt w:val="decimal"/>
      <w:lvlText w:val="%1)"/>
      <w:lvlJc w:val="left"/>
      <w:pPr>
        <w:ind w:left="927" w:hanging="360"/>
      </w:p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 w15:restartNumberingAfterBreak="0">
    <w:nsid w:val="0F0556D5"/>
    <w:multiLevelType w:val="hybridMultilevel"/>
    <w:tmpl w:val="17FA3B5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AD10D34"/>
    <w:multiLevelType w:val="hybridMultilevel"/>
    <w:tmpl w:val="B6AEDCC8"/>
    <w:lvl w:ilvl="0" w:tplc="0426000F">
      <w:start w:val="9"/>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AF6101B"/>
    <w:multiLevelType w:val="multilevel"/>
    <w:tmpl w:val="25A483B6"/>
    <w:lvl w:ilvl="0">
      <w:start w:val="5"/>
      <w:numFmt w:val="decimal"/>
      <w:lvlText w:val="%1."/>
      <w:lvlJc w:val="left"/>
      <w:pPr>
        <w:ind w:left="660" w:hanging="660"/>
      </w:pPr>
      <w:rPr>
        <w:rFonts w:hint="default"/>
      </w:rPr>
    </w:lvl>
    <w:lvl w:ilvl="1">
      <w:start w:val="17"/>
      <w:numFmt w:val="decimal"/>
      <w:lvlText w:val="%1.%2."/>
      <w:lvlJc w:val="left"/>
      <w:pPr>
        <w:ind w:left="1020" w:hanging="6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1B77628A"/>
    <w:multiLevelType w:val="hybridMultilevel"/>
    <w:tmpl w:val="CCF8F9A6"/>
    <w:lvl w:ilvl="0" w:tplc="EDC40406">
      <w:start w:val="1"/>
      <w:numFmt w:val="decimal"/>
      <w:lvlText w:val="%1)"/>
      <w:lvlJc w:val="left"/>
      <w:pPr>
        <w:ind w:left="1287" w:hanging="360"/>
      </w:pPr>
      <w:rPr>
        <w:i/>
      </w:r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6" w15:restartNumberingAfterBreak="0">
    <w:nsid w:val="29A83FE8"/>
    <w:multiLevelType w:val="hybridMultilevel"/>
    <w:tmpl w:val="0F26AA38"/>
    <w:lvl w:ilvl="0" w:tplc="D73A78CC">
      <w:start w:val="1"/>
      <w:numFmt w:val="decimal"/>
      <w:lvlText w:val="%1."/>
      <w:lvlJc w:val="left"/>
      <w:pPr>
        <w:ind w:left="1593" w:hanging="360"/>
      </w:pPr>
      <w:rPr>
        <w:b w:val="0"/>
      </w:rPr>
    </w:lvl>
    <w:lvl w:ilvl="1" w:tplc="04260019" w:tentative="1">
      <w:start w:val="1"/>
      <w:numFmt w:val="lowerLetter"/>
      <w:lvlText w:val="%2."/>
      <w:lvlJc w:val="left"/>
      <w:pPr>
        <w:ind w:left="2313" w:hanging="360"/>
      </w:pPr>
    </w:lvl>
    <w:lvl w:ilvl="2" w:tplc="0426001B" w:tentative="1">
      <w:start w:val="1"/>
      <w:numFmt w:val="lowerRoman"/>
      <w:lvlText w:val="%3."/>
      <w:lvlJc w:val="right"/>
      <w:pPr>
        <w:ind w:left="3033" w:hanging="180"/>
      </w:pPr>
    </w:lvl>
    <w:lvl w:ilvl="3" w:tplc="0426000F" w:tentative="1">
      <w:start w:val="1"/>
      <w:numFmt w:val="decimal"/>
      <w:lvlText w:val="%4."/>
      <w:lvlJc w:val="left"/>
      <w:pPr>
        <w:ind w:left="3753" w:hanging="360"/>
      </w:pPr>
    </w:lvl>
    <w:lvl w:ilvl="4" w:tplc="04260019" w:tentative="1">
      <w:start w:val="1"/>
      <w:numFmt w:val="lowerLetter"/>
      <w:lvlText w:val="%5."/>
      <w:lvlJc w:val="left"/>
      <w:pPr>
        <w:ind w:left="4473" w:hanging="360"/>
      </w:pPr>
    </w:lvl>
    <w:lvl w:ilvl="5" w:tplc="0426001B" w:tentative="1">
      <w:start w:val="1"/>
      <w:numFmt w:val="lowerRoman"/>
      <w:lvlText w:val="%6."/>
      <w:lvlJc w:val="right"/>
      <w:pPr>
        <w:ind w:left="5193" w:hanging="180"/>
      </w:pPr>
    </w:lvl>
    <w:lvl w:ilvl="6" w:tplc="0426000F" w:tentative="1">
      <w:start w:val="1"/>
      <w:numFmt w:val="decimal"/>
      <w:lvlText w:val="%7."/>
      <w:lvlJc w:val="left"/>
      <w:pPr>
        <w:ind w:left="5913" w:hanging="360"/>
      </w:pPr>
    </w:lvl>
    <w:lvl w:ilvl="7" w:tplc="04260019" w:tentative="1">
      <w:start w:val="1"/>
      <w:numFmt w:val="lowerLetter"/>
      <w:lvlText w:val="%8."/>
      <w:lvlJc w:val="left"/>
      <w:pPr>
        <w:ind w:left="6633" w:hanging="360"/>
      </w:pPr>
    </w:lvl>
    <w:lvl w:ilvl="8" w:tplc="0426001B" w:tentative="1">
      <w:start w:val="1"/>
      <w:numFmt w:val="lowerRoman"/>
      <w:lvlText w:val="%9."/>
      <w:lvlJc w:val="right"/>
      <w:pPr>
        <w:ind w:left="7353" w:hanging="180"/>
      </w:pPr>
    </w:lvl>
  </w:abstractNum>
  <w:abstractNum w:abstractNumId="7" w15:restartNumberingAfterBreak="0">
    <w:nsid w:val="44081663"/>
    <w:multiLevelType w:val="hybridMultilevel"/>
    <w:tmpl w:val="A6965E96"/>
    <w:lvl w:ilvl="0" w:tplc="6616E884">
      <w:start w:val="1"/>
      <w:numFmt w:val="decimal"/>
      <w:lvlText w:val="%1)"/>
      <w:lvlJc w:val="left"/>
      <w:pPr>
        <w:ind w:left="960" w:hanging="360"/>
      </w:pPr>
      <w:rPr>
        <w:rFonts w:eastAsia="Calibri"/>
        <w:sz w:val="24"/>
      </w:rPr>
    </w:lvl>
    <w:lvl w:ilvl="1" w:tplc="04260019">
      <w:start w:val="1"/>
      <w:numFmt w:val="lowerLetter"/>
      <w:lvlText w:val="%2."/>
      <w:lvlJc w:val="left"/>
      <w:pPr>
        <w:ind w:left="1680" w:hanging="360"/>
      </w:pPr>
    </w:lvl>
    <w:lvl w:ilvl="2" w:tplc="0426001B">
      <w:start w:val="1"/>
      <w:numFmt w:val="lowerRoman"/>
      <w:lvlText w:val="%3."/>
      <w:lvlJc w:val="right"/>
      <w:pPr>
        <w:ind w:left="2400" w:hanging="180"/>
      </w:pPr>
    </w:lvl>
    <w:lvl w:ilvl="3" w:tplc="0426000F">
      <w:start w:val="1"/>
      <w:numFmt w:val="decimal"/>
      <w:lvlText w:val="%4."/>
      <w:lvlJc w:val="left"/>
      <w:pPr>
        <w:ind w:left="3120" w:hanging="360"/>
      </w:pPr>
    </w:lvl>
    <w:lvl w:ilvl="4" w:tplc="04260019">
      <w:start w:val="1"/>
      <w:numFmt w:val="lowerLetter"/>
      <w:lvlText w:val="%5."/>
      <w:lvlJc w:val="left"/>
      <w:pPr>
        <w:ind w:left="3840" w:hanging="360"/>
      </w:pPr>
    </w:lvl>
    <w:lvl w:ilvl="5" w:tplc="0426001B">
      <w:start w:val="1"/>
      <w:numFmt w:val="lowerRoman"/>
      <w:lvlText w:val="%6."/>
      <w:lvlJc w:val="right"/>
      <w:pPr>
        <w:ind w:left="4560" w:hanging="180"/>
      </w:pPr>
    </w:lvl>
    <w:lvl w:ilvl="6" w:tplc="0426000F">
      <w:start w:val="1"/>
      <w:numFmt w:val="decimal"/>
      <w:lvlText w:val="%7."/>
      <w:lvlJc w:val="left"/>
      <w:pPr>
        <w:ind w:left="5280" w:hanging="360"/>
      </w:pPr>
    </w:lvl>
    <w:lvl w:ilvl="7" w:tplc="04260019">
      <w:start w:val="1"/>
      <w:numFmt w:val="lowerLetter"/>
      <w:lvlText w:val="%8."/>
      <w:lvlJc w:val="left"/>
      <w:pPr>
        <w:ind w:left="6000" w:hanging="360"/>
      </w:pPr>
    </w:lvl>
    <w:lvl w:ilvl="8" w:tplc="0426001B">
      <w:start w:val="1"/>
      <w:numFmt w:val="lowerRoman"/>
      <w:lvlText w:val="%9."/>
      <w:lvlJc w:val="right"/>
      <w:pPr>
        <w:ind w:left="6720" w:hanging="180"/>
      </w:pPr>
    </w:lvl>
  </w:abstractNum>
  <w:abstractNum w:abstractNumId="8" w15:restartNumberingAfterBreak="0">
    <w:nsid w:val="467A76FE"/>
    <w:multiLevelType w:val="hybridMultilevel"/>
    <w:tmpl w:val="EF7AA664"/>
    <w:lvl w:ilvl="0" w:tplc="083EA38E">
      <w:start w:val="4"/>
      <w:numFmt w:val="decimal"/>
      <w:lvlText w:val="%1."/>
      <w:lvlJc w:val="left"/>
      <w:pPr>
        <w:tabs>
          <w:tab w:val="num" w:pos="928"/>
        </w:tabs>
        <w:ind w:left="928" w:hanging="360"/>
      </w:pPr>
      <w:rPr>
        <w:rFonts w:hint="default"/>
      </w:rPr>
    </w:lvl>
    <w:lvl w:ilvl="1" w:tplc="04260019" w:tentative="1">
      <w:start w:val="1"/>
      <w:numFmt w:val="lowerLetter"/>
      <w:lvlText w:val="%2."/>
      <w:lvlJc w:val="left"/>
      <w:pPr>
        <w:tabs>
          <w:tab w:val="num" w:pos="1648"/>
        </w:tabs>
        <w:ind w:left="1648" w:hanging="360"/>
      </w:pPr>
    </w:lvl>
    <w:lvl w:ilvl="2" w:tplc="0426001B" w:tentative="1">
      <w:start w:val="1"/>
      <w:numFmt w:val="lowerRoman"/>
      <w:lvlText w:val="%3."/>
      <w:lvlJc w:val="right"/>
      <w:pPr>
        <w:tabs>
          <w:tab w:val="num" w:pos="2368"/>
        </w:tabs>
        <w:ind w:left="2368" w:hanging="180"/>
      </w:pPr>
    </w:lvl>
    <w:lvl w:ilvl="3" w:tplc="0426000F" w:tentative="1">
      <w:start w:val="1"/>
      <w:numFmt w:val="decimal"/>
      <w:lvlText w:val="%4."/>
      <w:lvlJc w:val="left"/>
      <w:pPr>
        <w:tabs>
          <w:tab w:val="num" w:pos="3088"/>
        </w:tabs>
        <w:ind w:left="3088" w:hanging="360"/>
      </w:pPr>
    </w:lvl>
    <w:lvl w:ilvl="4" w:tplc="04260019" w:tentative="1">
      <w:start w:val="1"/>
      <w:numFmt w:val="lowerLetter"/>
      <w:lvlText w:val="%5."/>
      <w:lvlJc w:val="left"/>
      <w:pPr>
        <w:tabs>
          <w:tab w:val="num" w:pos="3808"/>
        </w:tabs>
        <w:ind w:left="3808" w:hanging="360"/>
      </w:pPr>
    </w:lvl>
    <w:lvl w:ilvl="5" w:tplc="0426001B" w:tentative="1">
      <w:start w:val="1"/>
      <w:numFmt w:val="lowerRoman"/>
      <w:lvlText w:val="%6."/>
      <w:lvlJc w:val="right"/>
      <w:pPr>
        <w:tabs>
          <w:tab w:val="num" w:pos="4528"/>
        </w:tabs>
        <w:ind w:left="4528" w:hanging="180"/>
      </w:pPr>
    </w:lvl>
    <w:lvl w:ilvl="6" w:tplc="0426000F" w:tentative="1">
      <w:start w:val="1"/>
      <w:numFmt w:val="decimal"/>
      <w:lvlText w:val="%7."/>
      <w:lvlJc w:val="left"/>
      <w:pPr>
        <w:tabs>
          <w:tab w:val="num" w:pos="5248"/>
        </w:tabs>
        <w:ind w:left="5248" w:hanging="360"/>
      </w:pPr>
    </w:lvl>
    <w:lvl w:ilvl="7" w:tplc="04260019" w:tentative="1">
      <w:start w:val="1"/>
      <w:numFmt w:val="lowerLetter"/>
      <w:lvlText w:val="%8."/>
      <w:lvlJc w:val="left"/>
      <w:pPr>
        <w:tabs>
          <w:tab w:val="num" w:pos="5968"/>
        </w:tabs>
        <w:ind w:left="5968" w:hanging="360"/>
      </w:pPr>
    </w:lvl>
    <w:lvl w:ilvl="8" w:tplc="0426001B" w:tentative="1">
      <w:start w:val="1"/>
      <w:numFmt w:val="lowerRoman"/>
      <w:lvlText w:val="%9."/>
      <w:lvlJc w:val="right"/>
      <w:pPr>
        <w:tabs>
          <w:tab w:val="num" w:pos="6688"/>
        </w:tabs>
        <w:ind w:left="6688" w:hanging="180"/>
      </w:pPr>
    </w:lvl>
  </w:abstractNum>
  <w:abstractNum w:abstractNumId="9" w15:restartNumberingAfterBreak="0">
    <w:nsid w:val="49E75C1D"/>
    <w:multiLevelType w:val="hybridMultilevel"/>
    <w:tmpl w:val="2DBE247C"/>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53245AB1"/>
    <w:multiLevelType w:val="hybridMultilevel"/>
    <w:tmpl w:val="E0B89C90"/>
    <w:lvl w:ilvl="0" w:tplc="0426000F">
      <w:start w:val="8"/>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55986F24"/>
    <w:multiLevelType w:val="hybridMultilevel"/>
    <w:tmpl w:val="AEE2BA60"/>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76F15E1F"/>
    <w:multiLevelType w:val="hybridMultilevel"/>
    <w:tmpl w:val="877E5C3E"/>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2"/>
  </w:num>
  <w:num w:numId="3">
    <w:abstractNumId w:val="5"/>
  </w:num>
  <w:num w:numId="4">
    <w:abstractNumId w:val="12"/>
  </w:num>
  <w:num w:numId="5">
    <w:abstractNumId w:val="6"/>
  </w:num>
  <w:num w:numId="6">
    <w:abstractNumId w:val="8"/>
  </w:num>
  <w:num w:numId="7">
    <w:abstractNumId w:val="4"/>
  </w:num>
  <w:num w:numId="8">
    <w:abstractNumId w:val="10"/>
  </w:num>
  <w:num w:numId="9">
    <w:abstractNumId w:val="3"/>
  </w:num>
  <w:num w:numId="10">
    <w:abstractNumId w:val="1"/>
  </w:num>
  <w:num w:numId="11">
    <w:abstractNumId w:val="1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9"/>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1EC"/>
    <w:rsid w:val="000023F4"/>
    <w:rsid w:val="00014BAE"/>
    <w:rsid w:val="0002077A"/>
    <w:rsid w:val="00024B74"/>
    <w:rsid w:val="0002630C"/>
    <w:rsid w:val="00033A07"/>
    <w:rsid w:val="000407E9"/>
    <w:rsid w:val="0004673D"/>
    <w:rsid w:val="000545F9"/>
    <w:rsid w:val="000563BC"/>
    <w:rsid w:val="00057615"/>
    <w:rsid w:val="00063A6D"/>
    <w:rsid w:val="00074BE6"/>
    <w:rsid w:val="00080C5F"/>
    <w:rsid w:val="00082BB7"/>
    <w:rsid w:val="000966F9"/>
    <w:rsid w:val="000A1681"/>
    <w:rsid w:val="000A1E53"/>
    <w:rsid w:val="000A39E8"/>
    <w:rsid w:val="000B6349"/>
    <w:rsid w:val="000C3D96"/>
    <w:rsid w:val="000D135B"/>
    <w:rsid w:val="000D58EB"/>
    <w:rsid w:val="000F2023"/>
    <w:rsid w:val="000F43F4"/>
    <w:rsid w:val="001068E0"/>
    <w:rsid w:val="00110A29"/>
    <w:rsid w:val="00121B87"/>
    <w:rsid w:val="00123B9A"/>
    <w:rsid w:val="00130DA7"/>
    <w:rsid w:val="00135800"/>
    <w:rsid w:val="00137A54"/>
    <w:rsid w:val="001436BD"/>
    <w:rsid w:val="0014469B"/>
    <w:rsid w:val="001461EC"/>
    <w:rsid w:val="00153283"/>
    <w:rsid w:val="00184F50"/>
    <w:rsid w:val="00193DE9"/>
    <w:rsid w:val="001A4406"/>
    <w:rsid w:val="001A47FF"/>
    <w:rsid w:val="001B66CD"/>
    <w:rsid w:val="001D2F73"/>
    <w:rsid w:val="001F0EBC"/>
    <w:rsid w:val="0021062F"/>
    <w:rsid w:val="002250CF"/>
    <w:rsid w:val="002320AD"/>
    <w:rsid w:val="00232403"/>
    <w:rsid w:val="00235308"/>
    <w:rsid w:val="00236A24"/>
    <w:rsid w:val="00251002"/>
    <w:rsid w:val="002601EC"/>
    <w:rsid w:val="00265191"/>
    <w:rsid w:val="00275094"/>
    <w:rsid w:val="00281A7C"/>
    <w:rsid w:val="00284B80"/>
    <w:rsid w:val="002913F5"/>
    <w:rsid w:val="00291FE8"/>
    <w:rsid w:val="00292A81"/>
    <w:rsid w:val="002962C7"/>
    <w:rsid w:val="002A2D47"/>
    <w:rsid w:val="002B55D6"/>
    <w:rsid w:val="002E505E"/>
    <w:rsid w:val="00307EFA"/>
    <w:rsid w:val="00310A12"/>
    <w:rsid w:val="0032216A"/>
    <w:rsid w:val="003413AB"/>
    <w:rsid w:val="003413C0"/>
    <w:rsid w:val="00344146"/>
    <w:rsid w:val="00371237"/>
    <w:rsid w:val="003747D1"/>
    <w:rsid w:val="00374EF5"/>
    <w:rsid w:val="00377EAF"/>
    <w:rsid w:val="003832C9"/>
    <w:rsid w:val="00391833"/>
    <w:rsid w:val="0039523C"/>
    <w:rsid w:val="00395E9F"/>
    <w:rsid w:val="00397304"/>
    <w:rsid w:val="00397B08"/>
    <w:rsid w:val="003A27BA"/>
    <w:rsid w:val="003A5EA5"/>
    <w:rsid w:val="003B7BAA"/>
    <w:rsid w:val="003D4CF0"/>
    <w:rsid w:val="003E741E"/>
    <w:rsid w:val="00402E82"/>
    <w:rsid w:val="00406D9F"/>
    <w:rsid w:val="004071D7"/>
    <w:rsid w:val="00416CEC"/>
    <w:rsid w:val="0044755F"/>
    <w:rsid w:val="00461A2A"/>
    <w:rsid w:val="00465A34"/>
    <w:rsid w:val="00470F6F"/>
    <w:rsid w:val="00477D26"/>
    <w:rsid w:val="0049085D"/>
    <w:rsid w:val="00496006"/>
    <w:rsid w:val="004A3BA1"/>
    <w:rsid w:val="004B6CE8"/>
    <w:rsid w:val="004C738B"/>
    <w:rsid w:val="004D5F21"/>
    <w:rsid w:val="004D6988"/>
    <w:rsid w:val="004F6508"/>
    <w:rsid w:val="00523767"/>
    <w:rsid w:val="00523A53"/>
    <w:rsid w:val="00533B9C"/>
    <w:rsid w:val="00551BF1"/>
    <w:rsid w:val="0055785B"/>
    <w:rsid w:val="0056634F"/>
    <w:rsid w:val="005737E3"/>
    <w:rsid w:val="0057754A"/>
    <w:rsid w:val="005809E2"/>
    <w:rsid w:val="00582DF6"/>
    <w:rsid w:val="005A5355"/>
    <w:rsid w:val="005A6B68"/>
    <w:rsid w:val="005B2E05"/>
    <w:rsid w:val="005C77A2"/>
    <w:rsid w:val="005C7C89"/>
    <w:rsid w:val="005D3E84"/>
    <w:rsid w:val="005F3BF3"/>
    <w:rsid w:val="005F4273"/>
    <w:rsid w:val="005F431E"/>
    <w:rsid w:val="006028BA"/>
    <w:rsid w:val="00603755"/>
    <w:rsid w:val="006119FE"/>
    <w:rsid w:val="006120A6"/>
    <w:rsid w:val="006213EB"/>
    <w:rsid w:val="00622D3A"/>
    <w:rsid w:val="0062474C"/>
    <w:rsid w:val="006300C4"/>
    <w:rsid w:val="0065248F"/>
    <w:rsid w:val="00655857"/>
    <w:rsid w:val="00656B26"/>
    <w:rsid w:val="00660393"/>
    <w:rsid w:val="0067195F"/>
    <w:rsid w:val="0067217A"/>
    <w:rsid w:val="00681E3C"/>
    <w:rsid w:val="006835C8"/>
    <w:rsid w:val="00685F30"/>
    <w:rsid w:val="00694FA0"/>
    <w:rsid w:val="006A3CF6"/>
    <w:rsid w:val="006B34DE"/>
    <w:rsid w:val="006C0635"/>
    <w:rsid w:val="006C72D1"/>
    <w:rsid w:val="006D0437"/>
    <w:rsid w:val="006D443C"/>
    <w:rsid w:val="006D5755"/>
    <w:rsid w:val="006D6189"/>
    <w:rsid w:val="006F336C"/>
    <w:rsid w:val="006F7EBA"/>
    <w:rsid w:val="00704525"/>
    <w:rsid w:val="00730FC9"/>
    <w:rsid w:val="00750F86"/>
    <w:rsid w:val="00765294"/>
    <w:rsid w:val="0077263A"/>
    <w:rsid w:val="00783AA3"/>
    <w:rsid w:val="007A1C8E"/>
    <w:rsid w:val="007A3171"/>
    <w:rsid w:val="007B7291"/>
    <w:rsid w:val="007C3DBE"/>
    <w:rsid w:val="007D4627"/>
    <w:rsid w:val="007D4F8F"/>
    <w:rsid w:val="007D7602"/>
    <w:rsid w:val="007E0FFC"/>
    <w:rsid w:val="007F6C4E"/>
    <w:rsid w:val="008145AA"/>
    <w:rsid w:val="008235D7"/>
    <w:rsid w:val="00840E49"/>
    <w:rsid w:val="00847EB7"/>
    <w:rsid w:val="00853851"/>
    <w:rsid w:val="008554C6"/>
    <w:rsid w:val="00857921"/>
    <w:rsid w:val="00866223"/>
    <w:rsid w:val="00881EDF"/>
    <w:rsid w:val="008924E8"/>
    <w:rsid w:val="00895DED"/>
    <w:rsid w:val="008970DC"/>
    <w:rsid w:val="008A03FA"/>
    <w:rsid w:val="008A319E"/>
    <w:rsid w:val="008A528F"/>
    <w:rsid w:val="008B79F8"/>
    <w:rsid w:val="008C0A57"/>
    <w:rsid w:val="008C45CA"/>
    <w:rsid w:val="008C7FC0"/>
    <w:rsid w:val="008D1D8E"/>
    <w:rsid w:val="008F4EBB"/>
    <w:rsid w:val="008F745A"/>
    <w:rsid w:val="00924C34"/>
    <w:rsid w:val="009256C7"/>
    <w:rsid w:val="009306D5"/>
    <w:rsid w:val="009316F4"/>
    <w:rsid w:val="00936555"/>
    <w:rsid w:val="00937555"/>
    <w:rsid w:val="00942FD9"/>
    <w:rsid w:val="009656DB"/>
    <w:rsid w:val="0098325A"/>
    <w:rsid w:val="009839AB"/>
    <w:rsid w:val="0099274C"/>
    <w:rsid w:val="009944E6"/>
    <w:rsid w:val="00994C99"/>
    <w:rsid w:val="00997C55"/>
    <w:rsid w:val="009B4E16"/>
    <w:rsid w:val="009C7466"/>
    <w:rsid w:val="009D61AF"/>
    <w:rsid w:val="00A071B9"/>
    <w:rsid w:val="00A4543E"/>
    <w:rsid w:val="00A5274A"/>
    <w:rsid w:val="00A54087"/>
    <w:rsid w:val="00A54F36"/>
    <w:rsid w:val="00A648A7"/>
    <w:rsid w:val="00A72054"/>
    <w:rsid w:val="00AA3982"/>
    <w:rsid w:val="00AA6CF3"/>
    <w:rsid w:val="00AB27B2"/>
    <w:rsid w:val="00AB46CC"/>
    <w:rsid w:val="00AB6125"/>
    <w:rsid w:val="00AD7DEE"/>
    <w:rsid w:val="00AF7918"/>
    <w:rsid w:val="00B04D26"/>
    <w:rsid w:val="00B07D0C"/>
    <w:rsid w:val="00B5353D"/>
    <w:rsid w:val="00B60E34"/>
    <w:rsid w:val="00B61B5F"/>
    <w:rsid w:val="00BA41B2"/>
    <w:rsid w:val="00BB494F"/>
    <w:rsid w:val="00BC17DD"/>
    <w:rsid w:val="00BC63B8"/>
    <w:rsid w:val="00BC6B3D"/>
    <w:rsid w:val="00BD10D2"/>
    <w:rsid w:val="00BE125A"/>
    <w:rsid w:val="00BE3948"/>
    <w:rsid w:val="00BE7EDE"/>
    <w:rsid w:val="00BF385D"/>
    <w:rsid w:val="00BF396E"/>
    <w:rsid w:val="00BF56BD"/>
    <w:rsid w:val="00BF7828"/>
    <w:rsid w:val="00C12683"/>
    <w:rsid w:val="00C15789"/>
    <w:rsid w:val="00C219C9"/>
    <w:rsid w:val="00C24683"/>
    <w:rsid w:val="00C27804"/>
    <w:rsid w:val="00C40915"/>
    <w:rsid w:val="00C4292F"/>
    <w:rsid w:val="00C47C63"/>
    <w:rsid w:val="00C91334"/>
    <w:rsid w:val="00C934EF"/>
    <w:rsid w:val="00CA657D"/>
    <w:rsid w:val="00CB092A"/>
    <w:rsid w:val="00CB1DFA"/>
    <w:rsid w:val="00CC2B66"/>
    <w:rsid w:val="00CD0198"/>
    <w:rsid w:val="00CD3200"/>
    <w:rsid w:val="00CE108B"/>
    <w:rsid w:val="00CE5393"/>
    <w:rsid w:val="00CF5FF2"/>
    <w:rsid w:val="00CF6717"/>
    <w:rsid w:val="00D00FBB"/>
    <w:rsid w:val="00D07423"/>
    <w:rsid w:val="00D11BD6"/>
    <w:rsid w:val="00D2209A"/>
    <w:rsid w:val="00D4495B"/>
    <w:rsid w:val="00D45349"/>
    <w:rsid w:val="00D45ABE"/>
    <w:rsid w:val="00D50D14"/>
    <w:rsid w:val="00D51CDF"/>
    <w:rsid w:val="00D56DF7"/>
    <w:rsid w:val="00D71476"/>
    <w:rsid w:val="00D81A4D"/>
    <w:rsid w:val="00D84415"/>
    <w:rsid w:val="00D91918"/>
    <w:rsid w:val="00D93E7D"/>
    <w:rsid w:val="00DB689A"/>
    <w:rsid w:val="00DB6ACF"/>
    <w:rsid w:val="00DD5816"/>
    <w:rsid w:val="00DF7DC2"/>
    <w:rsid w:val="00E10565"/>
    <w:rsid w:val="00E14C49"/>
    <w:rsid w:val="00E23A78"/>
    <w:rsid w:val="00E362F6"/>
    <w:rsid w:val="00E51343"/>
    <w:rsid w:val="00E514C7"/>
    <w:rsid w:val="00E57F6A"/>
    <w:rsid w:val="00E60F11"/>
    <w:rsid w:val="00E6379F"/>
    <w:rsid w:val="00E6699B"/>
    <w:rsid w:val="00E7532D"/>
    <w:rsid w:val="00E77477"/>
    <w:rsid w:val="00E87447"/>
    <w:rsid w:val="00E90DB0"/>
    <w:rsid w:val="00E958E0"/>
    <w:rsid w:val="00EA44BC"/>
    <w:rsid w:val="00EA691B"/>
    <w:rsid w:val="00EB4D89"/>
    <w:rsid w:val="00EC406E"/>
    <w:rsid w:val="00ED0018"/>
    <w:rsid w:val="00ED5C06"/>
    <w:rsid w:val="00ED7285"/>
    <w:rsid w:val="00EF4782"/>
    <w:rsid w:val="00F25A92"/>
    <w:rsid w:val="00F32973"/>
    <w:rsid w:val="00F36313"/>
    <w:rsid w:val="00F43C26"/>
    <w:rsid w:val="00F61815"/>
    <w:rsid w:val="00F75CDC"/>
    <w:rsid w:val="00F873C1"/>
    <w:rsid w:val="00F9262D"/>
    <w:rsid w:val="00F92C08"/>
    <w:rsid w:val="00FD1C86"/>
    <w:rsid w:val="00FD51BA"/>
    <w:rsid w:val="00FE135C"/>
    <w:rsid w:val="00FF3620"/>
    <w:rsid w:val="00FF3C7D"/>
    <w:rsid w:val="00FF702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8A7F38-70E2-4EA2-AE82-7DB5270BE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B04D26"/>
    <w:pPr>
      <w:ind w:left="720"/>
      <w:contextualSpacing/>
    </w:pPr>
  </w:style>
  <w:style w:type="paragraph" w:styleId="Galvene">
    <w:name w:val="header"/>
    <w:basedOn w:val="Parasts"/>
    <w:link w:val="GalveneRakstz"/>
    <w:uiPriority w:val="99"/>
    <w:unhideWhenUsed/>
    <w:rsid w:val="00AB612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AB6125"/>
  </w:style>
  <w:style w:type="paragraph" w:styleId="Kjene">
    <w:name w:val="footer"/>
    <w:basedOn w:val="Parasts"/>
    <w:link w:val="KjeneRakstz"/>
    <w:uiPriority w:val="99"/>
    <w:unhideWhenUsed/>
    <w:rsid w:val="00AB612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AB6125"/>
  </w:style>
  <w:style w:type="paragraph" w:styleId="Bezatstarpm">
    <w:name w:val="No Spacing"/>
    <w:uiPriority w:val="1"/>
    <w:qFormat/>
    <w:rsid w:val="00123B9A"/>
    <w:pPr>
      <w:spacing w:after="0" w:line="240" w:lineRule="auto"/>
    </w:pPr>
  </w:style>
  <w:style w:type="character" w:styleId="Hipersaite">
    <w:name w:val="Hyperlink"/>
    <w:semiHidden/>
    <w:rsid w:val="006835C8"/>
    <w:rPr>
      <w:rFonts w:cs="Times New Roman"/>
      <w:color w:val="0000FF"/>
      <w:u w:val="single"/>
    </w:rPr>
  </w:style>
  <w:style w:type="paragraph" w:styleId="Balonteksts">
    <w:name w:val="Balloon Text"/>
    <w:basedOn w:val="Parasts"/>
    <w:link w:val="BalontekstsRakstz"/>
    <w:uiPriority w:val="99"/>
    <w:semiHidden/>
    <w:unhideWhenUsed/>
    <w:rsid w:val="006835C8"/>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6835C8"/>
    <w:rPr>
      <w:rFonts w:ascii="Tahoma" w:hAnsi="Tahoma" w:cs="Tahoma"/>
      <w:sz w:val="16"/>
      <w:szCs w:val="16"/>
    </w:rPr>
  </w:style>
  <w:style w:type="paragraph" w:customStyle="1" w:styleId="Style1">
    <w:name w:val="Style1"/>
    <w:basedOn w:val="Parasts"/>
    <w:uiPriority w:val="99"/>
    <w:rsid w:val="00D93E7D"/>
    <w:pPr>
      <w:widowControl w:val="0"/>
      <w:autoSpaceDE w:val="0"/>
      <w:autoSpaceDN w:val="0"/>
      <w:adjustRightInd w:val="0"/>
      <w:spacing w:after="0" w:line="276" w:lineRule="exact"/>
      <w:jc w:val="right"/>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5944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iekulesnovads.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priekulesnovads.lv" TargetMode="External"/><Relationship Id="rId4" Type="http://schemas.openxmlformats.org/officeDocument/2006/relationships/settings" Target="settings.xml"/><Relationship Id="rId9" Type="http://schemas.openxmlformats.org/officeDocument/2006/relationships/hyperlink" Target="mailto:dome@priekulesnovads.lv"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F4E4FC-1833-4689-B4A4-D0F8F40C7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17341</Words>
  <Characters>9885</Characters>
  <Application>Microsoft Office Word</Application>
  <DocSecurity>0</DocSecurity>
  <Lines>82</Lines>
  <Paragraphs>54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27172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id</cp:lastModifiedBy>
  <cp:revision>2</cp:revision>
  <cp:lastPrinted>2020-02-18T14:23:00Z</cp:lastPrinted>
  <dcterms:created xsi:type="dcterms:W3CDTF">2020-03-13T13:08:00Z</dcterms:created>
  <dcterms:modified xsi:type="dcterms:W3CDTF">2020-03-13T13:08:00Z</dcterms:modified>
</cp:coreProperties>
</file>