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04" w:rsidRPr="00724AB9" w:rsidRDefault="00623604" w:rsidP="00623604">
      <w:pPr>
        <w:spacing w:line="360" w:lineRule="auto"/>
        <w:ind w:firstLine="567"/>
        <w:jc w:val="center"/>
        <w:rPr>
          <w:rFonts w:ascii="Times New Roman" w:eastAsia="Times New Roman" w:hAnsi="Times New Roman" w:cs="Times New Roman"/>
          <w:b/>
          <w:sz w:val="32"/>
          <w:szCs w:val="32"/>
          <w:lang w:val="lv-LV"/>
        </w:rPr>
      </w:pPr>
      <w:bookmarkStart w:id="0" w:name="_GoBack"/>
      <w:bookmarkEnd w:id="0"/>
      <w:r w:rsidRPr="00724AB9">
        <w:rPr>
          <w:rFonts w:ascii="Times New Roman" w:eastAsia="Times New Roman" w:hAnsi="Times New Roman" w:cs="Times New Roman"/>
          <w:b/>
          <w:sz w:val="32"/>
          <w:szCs w:val="32"/>
          <w:lang w:val="lv-LV"/>
        </w:rPr>
        <w:t>Kursi „Sistēmas (HACCP) izveides pamatprincipi pārtikas aprites uzņēmumos”</w:t>
      </w:r>
    </w:p>
    <w:p w:rsidR="00724AB9" w:rsidRDefault="00724AB9" w:rsidP="00724AB9">
      <w:pPr>
        <w:spacing w:after="0" w:line="360" w:lineRule="auto"/>
        <w:ind w:firstLine="567"/>
        <w:rPr>
          <w:rFonts w:ascii="Times New Roman" w:eastAsia="Times New Roman" w:hAnsi="Times New Roman" w:cs="Times New Roman"/>
          <w:sz w:val="32"/>
          <w:szCs w:val="32"/>
          <w:lang w:val="lv-LV"/>
        </w:rPr>
      </w:pPr>
      <w:r w:rsidRPr="00724AB9">
        <w:rPr>
          <w:rFonts w:ascii="Times New Roman" w:eastAsia="Times New Roman" w:hAnsi="Times New Roman" w:cs="Times New Roman"/>
          <w:b/>
          <w:sz w:val="32"/>
          <w:szCs w:val="32"/>
          <w:lang w:val="lv-LV"/>
        </w:rPr>
        <w:t>Mācību mērķis:</w:t>
      </w:r>
      <w:r>
        <w:rPr>
          <w:rFonts w:ascii="Times New Roman" w:eastAsia="Times New Roman" w:hAnsi="Times New Roman" w:cs="Times New Roman"/>
          <w:sz w:val="32"/>
          <w:szCs w:val="32"/>
          <w:lang w:val="lv-LV"/>
        </w:rPr>
        <w:t xml:space="preserve"> P</w:t>
      </w:r>
      <w:r w:rsidRPr="00724AB9">
        <w:rPr>
          <w:rFonts w:ascii="Times New Roman" w:eastAsia="Times New Roman" w:hAnsi="Times New Roman" w:cs="Times New Roman"/>
          <w:sz w:val="32"/>
          <w:szCs w:val="32"/>
          <w:lang w:val="lv-LV"/>
        </w:rPr>
        <w:t xml:space="preserve">ārtikas uzņēmumu un organizāciju </w:t>
      </w:r>
      <w:r>
        <w:rPr>
          <w:rFonts w:ascii="Times New Roman" w:eastAsia="Times New Roman" w:hAnsi="Times New Roman" w:cs="Times New Roman"/>
          <w:sz w:val="32"/>
          <w:szCs w:val="32"/>
          <w:lang w:val="lv-LV"/>
        </w:rPr>
        <w:t>speciālisti</w:t>
      </w:r>
      <w:r w:rsidRPr="00724AB9">
        <w:rPr>
          <w:rFonts w:ascii="Times New Roman" w:eastAsia="Times New Roman" w:hAnsi="Times New Roman" w:cs="Times New Roman"/>
          <w:sz w:val="32"/>
          <w:szCs w:val="32"/>
          <w:lang w:val="lv-LV"/>
        </w:rPr>
        <w:t xml:space="preserve"> iegūst zināšanas, kas ļauj veikt paškontroli, novērst jebkuru darbību vai procesu, kas nelabvēlīgi ietekmē pārtikas nekaitīgumu, un nodrošināt attiecīgās pārtikas aprites drošības procedūras vai kontroles pasākumus, to ieviešanu pārtikas saglabāšanā un pārbaudē</w:t>
      </w:r>
      <w:r>
        <w:rPr>
          <w:rFonts w:ascii="Times New Roman" w:eastAsia="Times New Roman" w:hAnsi="Times New Roman" w:cs="Times New Roman"/>
          <w:sz w:val="32"/>
          <w:szCs w:val="32"/>
          <w:lang w:val="lv-LV"/>
        </w:rPr>
        <w:t>.</w:t>
      </w:r>
    </w:p>
    <w:p w:rsidR="00724AB9" w:rsidRDefault="00724AB9" w:rsidP="00724AB9">
      <w:pPr>
        <w:spacing w:after="0" w:line="360" w:lineRule="auto"/>
        <w:ind w:firstLine="567"/>
        <w:rPr>
          <w:rFonts w:ascii="Times New Roman" w:eastAsia="Times New Roman" w:hAnsi="Times New Roman" w:cs="Times New Roman"/>
          <w:i/>
          <w:sz w:val="28"/>
          <w:szCs w:val="28"/>
          <w:lang w:val="lv-LV"/>
        </w:rPr>
      </w:pPr>
    </w:p>
    <w:p w:rsidR="00623604" w:rsidRPr="00724AB9" w:rsidRDefault="00623604" w:rsidP="00724AB9">
      <w:pPr>
        <w:spacing w:after="0" w:line="360" w:lineRule="auto"/>
        <w:ind w:firstLine="567"/>
        <w:rPr>
          <w:rFonts w:ascii="Times New Roman" w:eastAsia="Times New Roman" w:hAnsi="Times New Roman" w:cs="Times New Roman"/>
          <w:i/>
          <w:sz w:val="28"/>
          <w:szCs w:val="28"/>
          <w:lang w:val="lv-LV"/>
        </w:rPr>
      </w:pPr>
      <w:r w:rsidRPr="00724AB9">
        <w:rPr>
          <w:rFonts w:ascii="Times New Roman" w:eastAsia="Times New Roman" w:hAnsi="Times New Roman" w:cs="Times New Roman"/>
          <w:i/>
          <w:sz w:val="28"/>
          <w:szCs w:val="28"/>
          <w:lang w:val="lv-LV"/>
        </w:rPr>
        <w:t>Īsi par to, kas ir HACCP:</w:t>
      </w:r>
    </w:p>
    <w:p w:rsidR="00623604" w:rsidRPr="00724AB9" w:rsidRDefault="00623604" w:rsidP="00724AB9">
      <w:pPr>
        <w:pStyle w:val="ListParagraph"/>
        <w:numPr>
          <w:ilvl w:val="0"/>
          <w:numId w:val="1"/>
        </w:numPr>
        <w:spacing w:after="0" w:line="360" w:lineRule="auto"/>
        <w:jc w:val="both"/>
        <w:rPr>
          <w:rFonts w:ascii="Times New Roman" w:eastAsia="Times New Roman" w:hAnsi="Times New Roman" w:cs="Times New Roman"/>
          <w:sz w:val="28"/>
          <w:szCs w:val="28"/>
          <w:lang w:val="lv-LV"/>
        </w:rPr>
      </w:pPr>
      <w:r w:rsidRPr="00724AB9">
        <w:rPr>
          <w:rFonts w:ascii="Times New Roman" w:eastAsia="Times New Roman" w:hAnsi="Times New Roman" w:cs="Times New Roman"/>
          <w:sz w:val="28"/>
          <w:szCs w:val="28"/>
          <w:lang w:val="lv-LV"/>
        </w:rPr>
        <w:t xml:space="preserve">HACCP – pārtikas uzņēmuma paškontroles sistēma - dokumentēts pasākumu komplekss, kas nodrošina higiēnas un pārtikas aprites produktu atbilstību valsts un pārtikas uzņēmuma noteiktajām kvalitātes un nekaitīguma prasībām. </w:t>
      </w:r>
    </w:p>
    <w:p w:rsidR="00623604" w:rsidRPr="00724AB9" w:rsidRDefault="00623604" w:rsidP="00724AB9">
      <w:pPr>
        <w:pStyle w:val="ListParagraph"/>
        <w:numPr>
          <w:ilvl w:val="0"/>
          <w:numId w:val="1"/>
        </w:numPr>
        <w:spacing w:after="0" w:line="360" w:lineRule="auto"/>
        <w:jc w:val="both"/>
        <w:rPr>
          <w:rFonts w:ascii="Times New Roman" w:eastAsia="Times New Roman" w:hAnsi="Times New Roman" w:cs="Times New Roman"/>
          <w:sz w:val="28"/>
          <w:szCs w:val="28"/>
          <w:lang w:val="lv-LV"/>
        </w:rPr>
      </w:pPr>
      <w:r w:rsidRPr="00724AB9">
        <w:rPr>
          <w:rFonts w:ascii="Times New Roman" w:eastAsia="Times New Roman" w:hAnsi="Times New Roman" w:cs="Times New Roman"/>
          <w:sz w:val="28"/>
          <w:szCs w:val="28"/>
          <w:lang w:val="lv-LV"/>
        </w:rPr>
        <w:t xml:space="preserve">Paškontroles sistēma paredz novērst jebkuru darbību vai procesu, kas nelabvēlīgi ietekmē pārtikas nekaitīgumu, un nodrošina attiecīgas pārtikas drošības procedūras. </w:t>
      </w:r>
    </w:p>
    <w:p w:rsidR="00623604" w:rsidRPr="00724AB9" w:rsidRDefault="00623604" w:rsidP="00724AB9">
      <w:pPr>
        <w:pStyle w:val="ListParagraph"/>
        <w:spacing w:after="0" w:line="360" w:lineRule="auto"/>
        <w:jc w:val="both"/>
        <w:rPr>
          <w:rFonts w:eastAsia="Times New Roman"/>
          <w:sz w:val="32"/>
          <w:szCs w:val="32"/>
        </w:rPr>
      </w:pPr>
    </w:p>
    <w:p w:rsidR="00623604" w:rsidRPr="00724AB9" w:rsidRDefault="00623604" w:rsidP="00724AB9">
      <w:pPr>
        <w:spacing w:after="0" w:line="360" w:lineRule="auto"/>
        <w:jc w:val="both"/>
        <w:rPr>
          <w:rFonts w:ascii="Times New Roman" w:eastAsia="Times New Roman" w:hAnsi="Times New Roman" w:cs="Times New Roman"/>
          <w:sz w:val="32"/>
          <w:szCs w:val="32"/>
          <w:lang w:val="lv-LV"/>
        </w:rPr>
      </w:pPr>
      <w:r w:rsidRPr="00724AB9">
        <w:rPr>
          <w:rFonts w:ascii="Times New Roman" w:eastAsia="Times New Roman" w:hAnsi="Times New Roman" w:cs="Times New Roman"/>
          <w:b/>
          <w:sz w:val="32"/>
          <w:szCs w:val="32"/>
          <w:lang w:val="lv-LV"/>
        </w:rPr>
        <w:t>Mācību norises vieta</w:t>
      </w:r>
      <w:r w:rsidRPr="00724AB9">
        <w:rPr>
          <w:rFonts w:ascii="Times New Roman" w:eastAsia="Times New Roman" w:hAnsi="Times New Roman" w:cs="Times New Roman"/>
          <w:sz w:val="32"/>
          <w:szCs w:val="32"/>
          <w:lang w:val="lv-LV"/>
        </w:rPr>
        <w:t>: LLKC, Ozolnieki, Rīgas iela 34</w:t>
      </w:r>
    </w:p>
    <w:p w:rsidR="00623604" w:rsidRPr="00724AB9" w:rsidRDefault="00623604" w:rsidP="00724AB9">
      <w:pPr>
        <w:spacing w:after="0" w:line="360" w:lineRule="auto"/>
        <w:jc w:val="both"/>
        <w:rPr>
          <w:rFonts w:ascii="Times New Roman" w:eastAsia="Times New Roman" w:hAnsi="Times New Roman" w:cs="Times New Roman"/>
          <w:sz w:val="32"/>
          <w:szCs w:val="32"/>
          <w:lang w:val="lv-LV"/>
        </w:rPr>
      </w:pPr>
      <w:r w:rsidRPr="00724AB9">
        <w:rPr>
          <w:rFonts w:ascii="Times New Roman" w:eastAsia="Times New Roman" w:hAnsi="Times New Roman" w:cs="Times New Roman"/>
          <w:b/>
          <w:sz w:val="32"/>
          <w:szCs w:val="32"/>
          <w:lang w:val="lv-LV"/>
        </w:rPr>
        <w:t>Mācību norises laiks:</w:t>
      </w:r>
      <w:r w:rsidRPr="00724AB9">
        <w:rPr>
          <w:rFonts w:ascii="Times New Roman" w:eastAsia="Times New Roman" w:hAnsi="Times New Roman" w:cs="Times New Roman"/>
          <w:sz w:val="32"/>
          <w:szCs w:val="32"/>
          <w:lang w:val="lv-LV"/>
        </w:rPr>
        <w:t xml:space="preserve"> </w:t>
      </w:r>
      <w:r w:rsidR="00724AB9">
        <w:rPr>
          <w:rFonts w:ascii="Times New Roman" w:eastAsia="Times New Roman" w:hAnsi="Times New Roman" w:cs="Times New Roman"/>
          <w:sz w:val="32"/>
          <w:szCs w:val="32"/>
          <w:lang w:val="lv-LV"/>
        </w:rPr>
        <w:t>19.-20.10.2017. plkst. 10:00</w:t>
      </w:r>
    </w:p>
    <w:p w:rsidR="00623604" w:rsidRPr="00724AB9" w:rsidRDefault="00623604" w:rsidP="00724AB9">
      <w:pPr>
        <w:spacing w:after="0" w:line="360" w:lineRule="auto"/>
        <w:jc w:val="both"/>
        <w:rPr>
          <w:rFonts w:ascii="Times New Roman" w:eastAsia="Times New Roman" w:hAnsi="Times New Roman" w:cs="Times New Roman"/>
          <w:b/>
          <w:sz w:val="32"/>
          <w:szCs w:val="32"/>
          <w:lang w:val="lv-LV"/>
        </w:rPr>
      </w:pPr>
      <w:r w:rsidRPr="00724AB9">
        <w:rPr>
          <w:rFonts w:ascii="Times New Roman" w:eastAsia="Times New Roman" w:hAnsi="Times New Roman" w:cs="Times New Roman"/>
          <w:b/>
          <w:sz w:val="32"/>
          <w:szCs w:val="32"/>
          <w:lang w:val="lv-LV"/>
        </w:rPr>
        <w:t>Galvenās apmācību tēmas:</w:t>
      </w:r>
    </w:p>
    <w:p w:rsidR="00623604" w:rsidRPr="00724AB9" w:rsidRDefault="00623604" w:rsidP="00724AB9">
      <w:pPr>
        <w:pStyle w:val="ListParagraph"/>
        <w:numPr>
          <w:ilvl w:val="0"/>
          <w:numId w:val="2"/>
        </w:numPr>
        <w:spacing w:after="0" w:line="360" w:lineRule="auto"/>
        <w:jc w:val="both"/>
        <w:rPr>
          <w:rFonts w:ascii="Times New Roman" w:eastAsia="Times New Roman" w:hAnsi="Times New Roman" w:cs="Times New Roman"/>
          <w:sz w:val="32"/>
          <w:szCs w:val="32"/>
          <w:lang w:val="lv-LV"/>
        </w:rPr>
      </w:pPr>
      <w:r w:rsidRPr="00724AB9">
        <w:rPr>
          <w:rFonts w:ascii="Times New Roman" w:eastAsia="Times New Roman" w:hAnsi="Times New Roman" w:cs="Times New Roman"/>
          <w:sz w:val="32"/>
          <w:szCs w:val="32"/>
          <w:lang w:val="lv-LV"/>
        </w:rPr>
        <w:t>HACCP definīcijas, HACCP vēsture</w:t>
      </w:r>
    </w:p>
    <w:p w:rsidR="00623604" w:rsidRPr="00724AB9" w:rsidRDefault="00623604" w:rsidP="00724AB9">
      <w:pPr>
        <w:pStyle w:val="ListParagraph"/>
        <w:numPr>
          <w:ilvl w:val="0"/>
          <w:numId w:val="2"/>
        </w:numPr>
        <w:spacing w:after="0" w:line="360" w:lineRule="auto"/>
        <w:jc w:val="both"/>
        <w:rPr>
          <w:rFonts w:ascii="Times New Roman" w:eastAsia="Times New Roman" w:hAnsi="Times New Roman" w:cs="Times New Roman"/>
          <w:sz w:val="32"/>
          <w:szCs w:val="32"/>
          <w:lang w:val="lv-LV"/>
        </w:rPr>
      </w:pPr>
      <w:r w:rsidRPr="00724AB9">
        <w:rPr>
          <w:rFonts w:ascii="Times New Roman" w:eastAsia="Times New Roman" w:hAnsi="Times New Roman" w:cs="Times New Roman"/>
          <w:sz w:val="32"/>
          <w:szCs w:val="32"/>
          <w:lang w:val="lv-LV"/>
        </w:rPr>
        <w:t>ES likumdošanas prasības, HACCP ieviešanas priekšrocības un trūkumi</w:t>
      </w:r>
    </w:p>
    <w:p w:rsidR="00623604" w:rsidRPr="00724AB9" w:rsidRDefault="00623604" w:rsidP="00724AB9">
      <w:pPr>
        <w:pStyle w:val="ListParagraph"/>
        <w:numPr>
          <w:ilvl w:val="0"/>
          <w:numId w:val="2"/>
        </w:numPr>
        <w:spacing w:after="0" w:line="360" w:lineRule="auto"/>
        <w:jc w:val="both"/>
        <w:rPr>
          <w:rFonts w:ascii="Times New Roman" w:eastAsia="Times New Roman" w:hAnsi="Times New Roman" w:cs="Times New Roman"/>
          <w:sz w:val="32"/>
          <w:szCs w:val="32"/>
          <w:lang w:val="lv-LV"/>
        </w:rPr>
      </w:pPr>
      <w:r w:rsidRPr="00724AB9">
        <w:rPr>
          <w:rFonts w:ascii="Times New Roman" w:eastAsia="Times New Roman" w:hAnsi="Times New Roman" w:cs="Times New Roman"/>
          <w:sz w:val="32"/>
          <w:szCs w:val="32"/>
          <w:lang w:val="lv-LV"/>
        </w:rPr>
        <w:t>Labas prakses vadlīnijas</w:t>
      </w:r>
    </w:p>
    <w:p w:rsidR="00623604" w:rsidRPr="00724AB9" w:rsidRDefault="00623604" w:rsidP="00724AB9">
      <w:pPr>
        <w:pStyle w:val="ListParagraph"/>
        <w:numPr>
          <w:ilvl w:val="0"/>
          <w:numId w:val="2"/>
        </w:numPr>
        <w:spacing w:after="0" w:line="360" w:lineRule="auto"/>
        <w:jc w:val="both"/>
        <w:rPr>
          <w:rFonts w:ascii="Times New Roman" w:eastAsia="Times New Roman" w:hAnsi="Times New Roman" w:cs="Times New Roman"/>
          <w:sz w:val="32"/>
          <w:szCs w:val="32"/>
          <w:lang w:val="lv-LV"/>
        </w:rPr>
      </w:pPr>
      <w:r w:rsidRPr="00724AB9">
        <w:rPr>
          <w:rFonts w:ascii="Times New Roman" w:eastAsia="Times New Roman" w:hAnsi="Times New Roman" w:cs="Times New Roman"/>
          <w:sz w:val="32"/>
          <w:szCs w:val="32"/>
          <w:lang w:val="lv-LV"/>
        </w:rPr>
        <w:t xml:space="preserve">HACCP principi </w:t>
      </w:r>
    </w:p>
    <w:p w:rsidR="00623604" w:rsidRPr="00724AB9" w:rsidRDefault="00623604" w:rsidP="00724AB9">
      <w:pPr>
        <w:spacing w:after="0" w:line="360" w:lineRule="auto"/>
        <w:rPr>
          <w:rFonts w:ascii="Times New Roman" w:eastAsia="Times New Roman" w:hAnsi="Times New Roman" w:cs="Times New Roman"/>
          <w:sz w:val="32"/>
          <w:szCs w:val="32"/>
          <w:lang w:val="lv-LV"/>
        </w:rPr>
      </w:pPr>
      <w:r w:rsidRPr="00724AB9">
        <w:rPr>
          <w:rFonts w:ascii="Times New Roman" w:eastAsia="Times New Roman" w:hAnsi="Times New Roman" w:cs="Times New Roman"/>
          <w:b/>
          <w:sz w:val="32"/>
          <w:szCs w:val="32"/>
          <w:lang w:val="lv-LV"/>
        </w:rPr>
        <w:t>Lektors:</w:t>
      </w:r>
      <w:r w:rsidRPr="00724AB9">
        <w:rPr>
          <w:rFonts w:ascii="Times New Roman" w:eastAsia="Times New Roman" w:hAnsi="Times New Roman" w:cs="Times New Roman"/>
          <w:sz w:val="32"/>
          <w:szCs w:val="32"/>
          <w:lang w:val="lv-LV"/>
        </w:rPr>
        <w:t xml:space="preserve"> PVD </w:t>
      </w:r>
      <w:r w:rsidR="00724AB9" w:rsidRPr="00724AB9">
        <w:rPr>
          <w:rFonts w:ascii="Times New Roman" w:eastAsia="Times New Roman" w:hAnsi="Times New Roman" w:cs="Times New Roman"/>
          <w:sz w:val="32"/>
          <w:szCs w:val="32"/>
          <w:lang w:val="lv-LV"/>
        </w:rPr>
        <w:t xml:space="preserve">Pārtikas izplatīšanas uzraudzības daļas vadītāja Tatjana </w:t>
      </w:r>
      <w:proofErr w:type="spellStart"/>
      <w:r w:rsidR="00724AB9" w:rsidRPr="00724AB9">
        <w:rPr>
          <w:rFonts w:ascii="Times New Roman" w:eastAsia="Times New Roman" w:hAnsi="Times New Roman" w:cs="Times New Roman"/>
          <w:sz w:val="32"/>
          <w:szCs w:val="32"/>
          <w:lang w:val="lv-LV"/>
        </w:rPr>
        <w:t>Marčenkova</w:t>
      </w:r>
      <w:proofErr w:type="spellEnd"/>
    </w:p>
    <w:p w:rsidR="00623604" w:rsidRPr="00724AB9" w:rsidRDefault="00F02F68" w:rsidP="00724AB9">
      <w:pPr>
        <w:spacing w:after="0" w:line="360" w:lineRule="auto"/>
        <w:jc w:val="both"/>
        <w:rPr>
          <w:rFonts w:ascii="Times New Roman" w:eastAsia="Times New Roman" w:hAnsi="Times New Roman" w:cs="Times New Roman"/>
          <w:sz w:val="32"/>
          <w:szCs w:val="32"/>
          <w:lang w:val="lv-LV"/>
        </w:rPr>
      </w:pPr>
      <w:r w:rsidRPr="00724AB9">
        <w:rPr>
          <w:rFonts w:ascii="Times New Roman" w:eastAsia="Times New Roman" w:hAnsi="Times New Roman" w:cs="Times New Roman"/>
          <w:b/>
          <w:sz w:val="32"/>
          <w:szCs w:val="32"/>
          <w:lang w:val="lv-LV"/>
        </w:rPr>
        <w:t>Dalības maksa:</w:t>
      </w:r>
      <w:r w:rsidRPr="00724AB9">
        <w:rPr>
          <w:rFonts w:ascii="Times New Roman" w:eastAsia="Times New Roman" w:hAnsi="Times New Roman" w:cs="Times New Roman"/>
          <w:sz w:val="32"/>
          <w:szCs w:val="32"/>
          <w:lang w:val="lv-LV"/>
        </w:rPr>
        <w:t xml:space="preserve"> 20.</w:t>
      </w:r>
      <w:r w:rsidR="00623604" w:rsidRPr="00724AB9">
        <w:rPr>
          <w:rFonts w:ascii="Times New Roman" w:eastAsia="Times New Roman" w:hAnsi="Times New Roman" w:cs="Times New Roman"/>
          <w:sz w:val="32"/>
          <w:szCs w:val="32"/>
          <w:lang w:val="lv-LV"/>
        </w:rPr>
        <w:t>00 EUR</w:t>
      </w:r>
      <w:r w:rsidRPr="00724AB9">
        <w:rPr>
          <w:rFonts w:ascii="Times New Roman" w:eastAsia="Times New Roman" w:hAnsi="Times New Roman" w:cs="Times New Roman"/>
          <w:sz w:val="32"/>
          <w:szCs w:val="32"/>
          <w:lang w:val="lv-LV"/>
        </w:rPr>
        <w:t xml:space="preserve"> (t. sk. PVN)</w:t>
      </w:r>
      <w:r w:rsidR="00724AB9">
        <w:rPr>
          <w:rFonts w:ascii="Times New Roman" w:eastAsia="Times New Roman" w:hAnsi="Times New Roman" w:cs="Times New Roman"/>
          <w:sz w:val="32"/>
          <w:szCs w:val="32"/>
          <w:lang w:val="lv-LV"/>
        </w:rPr>
        <w:t xml:space="preserve"> Dalības maksā iekļautas lekcijas, izdales materiāli, kafijas pauzes un kursa apguvi apliecinošs dokuments.</w:t>
      </w:r>
    </w:p>
    <w:p w:rsidR="00623604" w:rsidRPr="00724AB9" w:rsidRDefault="00623604" w:rsidP="00724AB9">
      <w:pPr>
        <w:spacing w:after="0" w:line="360" w:lineRule="auto"/>
        <w:rPr>
          <w:rFonts w:ascii="Times New Roman" w:eastAsia="Times New Roman" w:hAnsi="Times New Roman" w:cs="Times New Roman"/>
          <w:sz w:val="32"/>
          <w:szCs w:val="32"/>
          <w:lang w:val="lv-LV"/>
        </w:rPr>
      </w:pPr>
      <w:r w:rsidRPr="00724AB9">
        <w:rPr>
          <w:rFonts w:ascii="Times New Roman" w:eastAsia="Times New Roman" w:hAnsi="Times New Roman" w:cs="Times New Roman"/>
          <w:b/>
          <w:sz w:val="32"/>
          <w:szCs w:val="32"/>
          <w:lang w:val="lv-LV"/>
        </w:rPr>
        <w:t>Plašāka informācija un pieteikšanās:</w:t>
      </w:r>
      <w:r w:rsidRPr="00724AB9">
        <w:rPr>
          <w:rFonts w:ascii="Times New Roman" w:eastAsia="Times New Roman" w:hAnsi="Times New Roman" w:cs="Times New Roman"/>
          <w:sz w:val="32"/>
          <w:szCs w:val="32"/>
          <w:lang w:val="lv-LV"/>
        </w:rPr>
        <w:t xml:space="preserve"> Rudīte </w:t>
      </w:r>
      <w:proofErr w:type="spellStart"/>
      <w:r w:rsidRPr="00724AB9">
        <w:rPr>
          <w:rFonts w:ascii="Times New Roman" w:eastAsia="Times New Roman" w:hAnsi="Times New Roman" w:cs="Times New Roman"/>
          <w:sz w:val="32"/>
          <w:szCs w:val="32"/>
          <w:lang w:val="lv-LV"/>
        </w:rPr>
        <w:t>Sanžarevska</w:t>
      </w:r>
      <w:proofErr w:type="spellEnd"/>
      <w:r w:rsidRPr="00724AB9">
        <w:rPr>
          <w:rFonts w:ascii="Times New Roman" w:eastAsia="Times New Roman" w:hAnsi="Times New Roman" w:cs="Times New Roman"/>
          <w:sz w:val="32"/>
          <w:szCs w:val="32"/>
          <w:lang w:val="lv-LV"/>
        </w:rPr>
        <w:t xml:space="preserve">, tel. nr. 26148820, e- pasts: </w:t>
      </w:r>
      <w:hyperlink r:id="rId6" w:history="1">
        <w:r w:rsidRPr="00724AB9">
          <w:rPr>
            <w:rFonts w:ascii="Times New Roman" w:eastAsia="Times New Roman" w:hAnsi="Times New Roman" w:cs="Times New Roman"/>
            <w:sz w:val="32"/>
            <w:szCs w:val="32"/>
            <w:lang w:val="lv-LV"/>
          </w:rPr>
          <w:t>rudite.sanzarevska@llkc.lv</w:t>
        </w:r>
      </w:hyperlink>
    </w:p>
    <w:p w:rsidR="00623604" w:rsidRPr="00724AB9" w:rsidRDefault="00623604" w:rsidP="00724AB9">
      <w:pPr>
        <w:spacing w:after="0" w:line="360" w:lineRule="auto"/>
        <w:jc w:val="both"/>
        <w:rPr>
          <w:rFonts w:ascii="Times New Roman" w:eastAsia="Times New Roman" w:hAnsi="Times New Roman" w:cs="Times New Roman"/>
          <w:sz w:val="32"/>
          <w:szCs w:val="32"/>
          <w:lang w:val="lv-LV"/>
        </w:rPr>
      </w:pPr>
    </w:p>
    <w:sectPr w:rsidR="00623604" w:rsidRPr="00724AB9" w:rsidSect="00724AB9">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7110"/>
    <w:multiLevelType w:val="hybridMultilevel"/>
    <w:tmpl w:val="75965646"/>
    <w:lvl w:ilvl="0" w:tplc="84AEA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3143E"/>
    <w:multiLevelType w:val="hybridMultilevel"/>
    <w:tmpl w:val="C03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04"/>
    <w:rsid w:val="00616725"/>
    <w:rsid w:val="00623604"/>
    <w:rsid w:val="00724AB9"/>
    <w:rsid w:val="0080211E"/>
    <w:rsid w:val="00BE34B0"/>
    <w:rsid w:val="00F0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3604"/>
  </w:style>
  <w:style w:type="paragraph" w:styleId="ListParagraph">
    <w:name w:val="List Paragraph"/>
    <w:basedOn w:val="Normal"/>
    <w:uiPriority w:val="34"/>
    <w:qFormat/>
    <w:rsid w:val="00623604"/>
    <w:pPr>
      <w:ind w:left="720"/>
      <w:contextualSpacing/>
    </w:pPr>
  </w:style>
  <w:style w:type="character" w:styleId="Hyperlink">
    <w:name w:val="Hyperlink"/>
    <w:basedOn w:val="DefaultParagraphFont"/>
    <w:uiPriority w:val="99"/>
    <w:unhideWhenUsed/>
    <w:rsid w:val="006236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3604"/>
  </w:style>
  <w:style w:type="paragraph" w:styleId="ListParagraph">
    <w:name w:val="List Paragraph"/>
    <w:basedOn w:val="Normal"/>
    <w:uiPriority w:val="34"/>
    <w:qFormat/>
    <w:rsid w:val="00623604"/>
    <w:pPr>
      <w:ind w:left="720"/>
      <w:contextualSpacing/>
    </w:pPr>
  </w:style>
  <w:style w:type="character" w:styleId="Hyperlink">
    <w:name w:val="Hyperlink"/>
    <w:basedOn w:val="DefaultParagraphFont"/>
    <w:uiPriority w:val="99"/>
    <w:unhideWhenUsed/>
    <w:rsid w:val="00623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dite.sanzarevska@llkc.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Rudīte Sanžarevska</dc:creator>
  <cp:lastModifiedBy>User</cp:lastModifiedBy>
  <cp:revision>2</cp:revision>
  <dcterms:created xsi:type="dcterms:W3CDTF">2017-10-17T07:19:00Z</dcterms:created>
  <dcterms:modified xsi:type="dcterms:W3CDTF">2017-10-17T07:19:00Z</dcterms:modified>
</cp:coreProperties>
</file>