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6E" w:rsidRDefault="0080656E" w:rsidP="00F94659">
      <w:pPr>
        <w:spacing w:after="0"/>
        <w:jc w:val="center"/>
        <w:rPr>
          <w:rFonts w:ascii="Times New Roman" w:hAnsi="Times New Roman"/>
          <w:b/>
          <w:sz w:val="24"/>
          <w:szCs w:val="24"/>
          <w:lang w:val="en-US"/>
        </w:rPr>
      </w:pPr>
    </w:p>
    <w:p w:rsidR="0080656E" w:rsidRDefault="0080656E" w:rsidP="004618EE">
      <w:pPr>
        <w:spacing w:after="0"/>
        <w:jc w:val="center"/>
        <w:rPr>
          <w:rFonts w:ascii="Times New Roman" w:hAnsi="Times New Roman"/>
          <w:b/>
          <w:sz w:val="24"/>
          <w:szCs w:val="24"/>
          <w:lang w:val="en-US"/>
        </w:rPr>
      </w:pPr>
    </w:p>
    <w:p w:rsidR="0080656E" w:rsidRPr="002017C5" w:rsidRDefault="0080656E" w:rsidP="004618EE">
      <w:pPr>
        <w:spacing w:after="0"/>
        <w:jc w:val="right"/>
        <w:rPr>
          <w:rFonts w:ascii="Times New Roman" w:hAnsi="Times New Roman"/>
          <w:sz w:val="24"/>
          <w:szCs w:val="24"/>
        </w:rPr>
      </w:pPr>
      <w:r w:rsidRPr="002017C5">
        <w:rPr>
          <w:rFonts w:ascii="Times New Roman" w:hAnsi="Times New Roman"/>
          <w:sz w:val="24"/>
          <w:szCs w:val="24"/>
        </w:rPr>
        <w:t>IZRAKSTS</w:t>
      </w:r>
    </w:p>
    <w:p w:rsidR="0080656E" w:rsidRDefault="0080656E" w:rsidP="004618EE">
      <w:pPr>
        <w:spacing w:after="0"/>
        <w:jc w:val="center"/>
        <w:rPr>
          <w:rFonts w:ascii="Batang" w:eastAsia="Batang" w:hAnsi="Batang"/>
        </w:rPr>
      </w:pPr>
      <w:r w:rsidRPr="00437BC9">
        <w:rPr>
          <w:rFonts w:ascii="Batang" w:eastAsia="Batang" w:hAnsi="Bat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0pt" fillcolor="window">
            <v:imagedata r:id="rId5" o:title=""/>
          </v:shape>
        </w:pict>
      </w:r>
    </w:p>
    <w:p w:rsidR="0080656E" w:rsidRPr="00852E58" w:rsidRDefault="0080656E" w:rsidP="004618EE">
      <w:pPr>
        <w:spacing w:after="0"/>
        <w:jc w:val="center"/>
        <w:rPr>
          <w:rFonts w:ascii="Times New Roman" w:eastAsia="Batang" w:hAnsi="Times New Roman"/>
          <w:b/>
          <w:sz w:val="28"/>
          <w:szCs w:val="28"/>
        </w:rPr>
      </w:pPr>
      <w:r w:rsidRPr="00852E58">
        <w:rPr>
          <w:rFonts w:ascii="Times New Roman" w:eastAsia="Batang" w:hAnsi="Times New Roman"/>
          <w:b/>
          <w:sz w:val="28"/>
          <w:szCs w:val="28"/>
        </w:rPr>
        <w:t>LATVIJAS REPUBLIKA</w:t>
      </w:r>
    </w:p>
    <w:p w:rsidR="0080656E" w:rsidRPr="00852E58" w:rsidRDefault="0080656E" w:rsidP="004618EE">
      <w:pPr>
        <w:pStyle w:val="Heading1"/>
        <w:pBdr>
          <w:bottom w:val="double" w:sz="4" w:space="1" w:color="auto"/>
        </w:pBdr>
        <w:rPr>
          <w:rFonts w:eastAsia="Batang" w:cs="Times New Roman"/>
          <w:sz w:val="28"/>
          <w:szCs w:val="28"/>
          <w:lang w:val="lv-LV"/>
        </w:rPr>
      </w:pPr>
      <w:r w:rsidRPr="00852E58">
        <w:rPr>
          <w:rFonts w:eastAsia="Batang" w:cs="Times New Roman"/>
          <w:sz w:val="28"/>
          <w:szCs w:val="28"/>
          <w:lang w:val="lv-LV"/>
        </w:rPr>
        <w:t>PRIEKULES NOVADA PAŠVALDĪBAS DOME</w:t>
      </w:r>
    </w:p>
    <w:p w:rsidR="0080656E" w:rsidRPr="000944F3" w:rsidRDefault="0080656E" w:rsidP="004618EE">
      <w:pPr>
        <w:spacing w:after="0"/>
        <w:jc w:val="center"/>
        <w:rPr>
          <w:rFonts w:ascii="Times New Roman" w:eastAsia="Batang" w:hAnsi="Times New Roman"/>
          <w:sz w:val="20"/>
        </w:rPr>
      </w:pPr>
      <w:r w:rsidRPr="000944F3">
        <w:rPr>
          <w:rFonts w:ascii="Times New Roman" w:eastAsia="Batang" w:hAnsi="Times New Roman"/>
          <w:sz w:val="20"/>
        </w:rPr>
        <w:t xml:space="preserve">Reģistrācijas Nr. </w:t>
      </w:r>
      <w:smartTag w:uri="schemas-tilde-lv/tildestengine" w:element="phone">
        <w:smartTagPr>
          <w:attr w:name="phone_number" w:val="0031601"/>
          <w:attr w:name="phone_prefix" w:val="9000"/>
        </w:smartTagPr>
        <w:r w:rsidRPr="000944F3">
          <w:rPr>
            <w:rFonts w:ascii="Times New Roman" w:eastAsia="Batang" w:hAnsi="Times New Roman"/>
            <w:sz w:val="20"/>
          </w:rPr>
          <w:t>90000031601</w:t>
        </w:r>
      </w:smartTag>
      <w:r w:rsidRPr="000944F3">
        <w:rPr>
          <w:rFonts w:ascii="Times New Roman" w:eastAsia="Batang" w:hAnsi="Times New Roman"/>
          <w:sz w:val="20"/>
        </w:rPr>
        <w:t xml:space="preserve">, Saules iela 1, Priekule, Priekules novads, LV-3434, tālrunis </w:t>
      </w:r>
      <w:smartTag w:uri="schemas-tilde-lv/tildestengine" w:element="phone">
        <w:smartTagPr>
          <w:attr w:name="phone_number" w:val="3461006"/>
          <w:attr w:name="phone_prefix" w:val="6"/>
        </w:smartTagPr>
        <w:r w:rsidRPr="000944F3">
          <w:rPr>
            <w:rFonts w:ascii="Times New Roman" w:eastAsia="Batang" w:hAnsi="Times New Roman"/>
            <w:sz w:val="20"/>
          </w:rPr>
          <w:t>63461006</w:t>
        </w:r>
      </w:smartTag>
      <w:r w:rsidRPr="000944F3">
        <w:rPr>
          <w:rFonts w:ascii="Times New Roman" w:eastAsia="Batang" w:hAnsi="Times New Roman"/>
          <w:sz w:val="20"/>
        </w:rPr>
        <w:t xml:space="preserve">, </w:t>
      </w:r>
    </w:p>
    <w:p w:rsidR="0080656E" w:rsidRPr="000944F3" w:rsidRDefault="0080656E" w:rsidP="004618EE">
      <w:pPr>
        <w:spacing w:after="0"/>
        <w:jc w:val="center"/>
        <w:rPr>
          <w:rFonts w:ascii="Times New Roman" w:eastAsia="Batang" w:hAnsi="Times New Roman"/>
          <w:sz w:val="20"/>
        </w:rPr>
      </w:pPr>
      <w:r w:rsidRPr="000944F3">
        <w:rPr>
          <w:rFonts w:ascii="Times New Roman" w:eastAsia="Batang" w:hAnsi="Times New Roman"/>
          <w:sz w:val="20"/>
        </w:rPr>
        <w:t xml:space="preserve">fakss 63497937, e-pasts: </w:t>
      </w:r>
      <w:smartTag w:uri="urn:schemas-microsoft-com:office:smarttags" w:element="PersonName">
        <w:r w:rsidRPr="000944F3">
          <w:rPr>
            <w:rFonts w:ascii="Times New Roman" w:eastAsia="Batang" w:hAnsi="Times New Roman"/>
            <w:sz w:val="20"/>
          </w:rPr>
          <w:t>dome@priekulesnovads.lv</w:t>
        </w:r>
      </w:smartTag>
    </w:p>
    <w:p w:rsidR="0080656E" w:rsidRPr="000944F3" w:rsidRDefault="0080656E" w:rsidP="004618EE">
      <w:pPr>
        <w:spacing w:after="0"/>
        <w:jc w:val="right"/>
        <w:rPr>
          <w:rFonts w:ascii="Times New Roman" w:hAnsi="Times New Roman"/>
          <w:b/>
          <w:sz w:val="24"/>
          <w:szCs w:val="24"/>
        </w:rPr>
      </w:pPr>
    </w:p>
    <w:p w:rsidR="0080656E" w:rsidRPr="00691696" w:rsidRDefault="0080656E" w:rsidP="004618EE">
      <w:pPr>
        <w:spacing w:after="0"/>
        <w:jc w:val="center"/>
        <w:rPr>
          <w:rFonts w:ascii="Times New Roman" w:hAnsi="Times New Roman"/>
          <w:b/>
          <w:sz w:val="24"/>
          <w:szCs w:val="24"/>
        </w:rPr>
      </w:pPr>
    </w:p>
    <w:p w:rsidR="0080656E" w:rsidRDefault="0080656E" w:rsidP="004618EE">
      <w:pPr>
        <w:spacing w:after="0"/>
        <w:jc w:val="center"/>
        <w:rPr>
          <w:rFonts w:ascii="Times New Roman" w:hAnsi="Times New Roman"/>
          <w:b/>
          <w:sz w:val="24"/>
          <w:szCs w:val="24"/>
        </w:rPr>
      </w:pPr>
      <w:r>
        <w:rPr>
          <w:rFonts w:ascii="Times New Roman" w:hAnsi="Times New Roman"/>
          <w:b/>
          <w:sz w:val="24"/>
          <w:szCs w:val="24"/>
        </w:rPr>
        <w:t xml:space="preserve"> </w:t>
      </w:r>
      <w:r w:rsidRPr="004C7B36">
        <w:rPr>
          <w:rFonts w:ascii="Times New Roman" w:hAnsi="Times New Roman"/>
          <w:b/>
          <w:sz w:val="24"/>
          <w:szCs w:val="24"/>
        </w:rPr>
        <w:t>SĒDES</w:t>
      </w:r>
      <w:r>
        <w:rPr>
          <w:rFonts w:ascii="Times New Roman" w:hAnsi="Times New Roman"/>
          <w:b/>
          <w:sz w:val="24"/>
          <w:szCs w:val="24"/>
        </w:rPr>
        <w:t xml:space="preserve">  </w:t>
      </w:r>
      <w:r w:rsidRPr="004C7B36">
        <w:rPr>
          <w:rFonts w:ascii="Times New Roman" w:hAnsi="Times New Roman"/>
          <w:b/>
          <w:sz w:val="24"/>
          <w:szCs w:val="24"/>
        </w:rPr>
        <w:t>PROTOKOLS</w:t>
      </w:r>
    </w:p>
    <w:p w:rsidR="0080656E" w:rsidRDefault="0080656E" w:rsidP="004618EE">
      <w:pPr>
        <w:spacing w:after="0"/>
        <w:ind w:right="339"/>
        <w:jc w:val="center"/>
        <w:rPr>
          <w:rFonts w:ascii="Times New Roman" w:hAnsi="Times New Roman"/>
          <w:sz w:val="24"/>
          <w:szCs w:val="24"/>
        </w:rPr>
      </w:pPr>
      <w:r>
        <w:rPr>
          <w:rFonts w:ascii="Times New Roman" w:hAnsi="Times New Roman"/>
          <w:sz w:val="24"/>
          <w:szCs w:val="24"/>
        </w:rPr>
        <w:t>Priekules novadā</w:t>
      </w:r>
    </w:p>
    <w:p w:rsidR="0080656E" w:rsidRDefault="0080656E" w:rsidP="004618EE">
      <w:pPr>
        <w:spacing w:after="0"/>
        <w:ind w:right="339"/>
        <w:jc w:val="center"/>
        <w:rPr>
          <w:rFonts w:ascii="Times New Roman" w:hAnsi="Times New Roman"/>
          <w:sz w:val="24"/>
          <w:szCs w:val="24"/>
        </w:rPr>
      </w:pPr>
    </w:p>
    <w:p w:rsidR="0080656E" w:rsidRDefault="0080656E" w:rsidP="004618EE">
      <w:pPr>
        <w:spacing w:after="0"/>
        <w:ind w:right="-21"/>
        <w:jc w:val="both"/>
        <w:rPr>
          <w:rFonts w:ascii="Times New Roman" w:hAnsi="Times New Roman"/>
          <w:b/>
          <w:sz w:val="24"/>
          <w:szCs w:val="24"/>
        </w:rPr>
      </w:pPr>
      <w:r>
        <w:rPr>
          <w:rFonts w:ascii="Times New Roman" w:hAnsi="Times New Roman"/>
          <w:sz w:val="24"/>
          <w:szCs w:val="24"/>
        </w:rPr>
        <w:t>2014.gada 29.maijā</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Nr.10</w:t>
      </w:r>
    </w:p>
    <w:p w:rsidR="0080656E" w:rsidRDefault="0080656E" w:rsidP="004618EE">
      <w:pPr>
        <w:spacing w:after="0"/>
        <w:jc w:val="center"/>
        <w:rPr>
          <w:rFonts w:ascii="Times New Roman" w:hAnsi="Times New Roman"/>
          <w:b/>
          <w:sz w:val="24"/>
          <w:szCs w:val="24"/>
        </w:rPr>
      </w:pPr>
    </w:p>
    <w:p w:rsidR="0080656E" w:rsidRPr="00B31C4F" w:rsidRDefault="0080656E" w:rsidP="004618EE">
      <w:pPr>
        <w:spacing w:after="0"/>
        <w:jc w:val="center"/>
        <w:rPr>
          <w:rFonts w:ascii="Times New Roman" w:hAnsi="Times New Roman"/>
          <w:b/>
          <w:sz w:val="24"/>
          <w:szCs w:val="24"/>
        </w:rPr>
      </w:pPr>
      <w:r>
        <w:rPr>
          <w:rFonts w:ascii="Times New Roman" w:hAnsi="Times New Roman"/>
          <w:b/>
          <w:sz w:val="24"/>
          <w:szCs w:val="24"/>
        </w:rPr>
        <w:t>31.§</w:t>
      </w:r>
    </w:p>
    <w:p w:rsidR="0080656E" w:rsidRPr="00B31C4F" w:rsidRDefault="0080656E" w:rsidP="004618EE">
      <w:pPr>
        <w:spacing w:after="0" w:line="240" w:lineRule="auto"/>
        <w:jc w:val="center"/>
        <w:rPr>
          <w:rFonts w:ascii="Times New Roman" w:hAnsi="Times New Roman"/>
          <w:b/>
          <w:sz w:val="24"/>
          <w:szCs w:val="24"/>
        </w:rPr>
      </w:pPr>
      <w:r w:rsidRPr="00B31C4F">
        <w:rPr>
          <w:rFonts w:ascii="Times New Roman" w:hAnsi="Times New Roman"/>
          <w:b/>
          <w:sz w:val="24"/>
          <w:szCs w:val="24"/>
        </w:rPr>
        <w:t xml:space="preserve">Par  medību tiesību nomas izsoli uz Priekules novada pašvaldībai piederošajām un tiesiskajā valdījumā esošajām zemes vienībām Kalētu pagastā, Priekules novadā </w:t>
      </w:r>
    </w:p>
    <w:p w:rsidR="0080656E" w:rsidRPr="00B31C4F" w:rsidRDefault="0080656E" w:rsidP="00F94659">
      <w:pPr>
        <w:spacing w:after="0"/>
        <w:jc w:val="center"/>
        <w:rPr>
          <w:rFonts w:ascii="Times New Roman" w:hAnsi="Times New Roman"/>
          <w:b/>
          <w:sz w:val="24"/>
          <w:szCs w:val="24"/>
        </w:rPr>
      </w:pPr>
      <w:r w:rsidRPr="00B31C4F">
        <w:rPr>
          <w:rFonts w:ascii="Times New Roman" w:hAnsi="Times New Roman"/>
          <w:b/>
          <w:sz w:val="24"/>
          <w:szCs w:val="24"/>
        </w:rPr>
        <w:t>___________________________________________________________________________</w:t>
      </w:r>
    </w:p>
    <w:p w:rsidR="0080656E" w:rsidRPr="00B31C4F" w:rsidRDefault="0080656E" w:rsidP="00F94659">
      <w:pPr>
        <w:spacing w:after="0"/>
        <w:ind w:firstLine="720"/>
        <w:jc w:val="both"/>
        <w:rPr>
          <w:rFonts w:ascii="Times New Roman" w:hAnsi="Times New Roman"/>
          <w:sz w:val="24"/>
          <w:szCs w:val="24"/>
        </w:rPr>
      </w:pPr>
    </w:p>
    <w:p w:rsidR="0080656E" w:rsidRPr="00B31C4F" w:rsidRDefault="0080656E" w:rsidP="004618EE">
      <w:pPr>
        <w:spacing w:after="0" w:line="240" w:lineRule="auto"/>
        <w:ind w:firstLine="720"/>
        <w:jc w:val="both"/>
        <w:rPr>
          <w:rFonts w:ascii="Times New Roman" w:hAnsi="Times New Roman"/>
          <w:sz w:val="24"/>
          <w:szCs w:val="24"/>
        </w:rPr>
      </w:pPr>
      <w:r w:rsidRPr="00B31C4F">
        <w:rPr>
          <w:rFonts w:ascii="Times New Roman" w:hAnsi="Times New Roman"/>
          <w:sz w:val="24"/>
          <w:szCs w:val="24"/>
        </w:rPr>
        <w:t>Priekules novada pašvaldības dome saņemts Kalētu pagasta zemes lietu speciālistes Marinas Kokovihinas 09.05.2014. iesniegums par medību tiesību izsoli uz Priekules novada pašvaldībai piederošajām un piekrītīgajām zemes vienībām Kalētu pagastā.</w:t>
      </w:r>
    </w:p>
    <w:p w:rsidR="0080656E" w:rsidRPr="004618EE" w:rsidRDefault="0080656E" w:rsidP="004618EE">
      <w:pPr>
        <w:spacing w:after="0" w:line="240" w:lineRule="auto"/>
        <w:jc w:val="both"/>
        <w:rPr>
          <w:rFonts w:ascii="Times New Roman" w:hAnsi="Times New Roman"/>
          <w:sz w:val="24"/>
          <w:szCs w:val="24"/>
          <w:lang w:val="fr-FR"/>
        </w:rPr>
      </w:pPr>
      <w:r w:rsidRPr="004618EE">
        <w:rPr>
          <w:rFonts w:ascii="Times New Roman" w:hAnsi="Times New Roman"/>
          <w:sz w:val="24"/>
          <w:szCs w:val="24"/>
          <w:lang w:val="fr-FR"/>
        </w:rPr>
        <w:t>Iesniegumam pievienots zemes vienību saraksts.</w:t>
      </w:r>
    </w:p>
    <w:p w:rsidR="0080656E" w:rsidRPr="002A3874" w:rsidRDefault="0080656E" w:rsidP="004618EE">
      <w:pPr>
        <w:spacing w:after="120" w:line="240" w:lineRule="auto"/>
        <w:ind w:firstLine="360"/>
        <w:jc w:val="both"/>
        <w:rPr>
          <w:rFonts w:ascii="Times New Roman" w:hAnsi="Times New Roman"/>
          <w:sz w:val="24"/>
          <w:szCs w:val="24"/>
        </w:rPr>
      </w:pPr>
      <w:r w:rsidRPr="004618EE">
        <w:rPr>
          <w:rFonts w:ascii="Times New Roman" w:hAnsi="Times New Roman"/>
          <w:sz w:val="24"/>
          <w:szCs w:val="24"/>
          <w:lang w:val="fr-FR"/>
        </w:rPr>
        <w:t>Izvērtējot domes rīcībā esošo informāciju un ar lietu saistītos apstākļus, tika konstatēts:</w:t>
      </w:r>
    </w:p>
    <w:p w:rsidR="0080656E" w:rsidRDefault="0080656E" w:rsidP="004618EE">
      <w:pPr>
        <w:spacing w:after="120" w:line="240" w:lineRule="auto"/>
        <w:ind w:firstLine="360"/>
        <w:jc w:val="both"/>
        <w:rPr>
          <w:rFonts w:ascii="Times New Roman" w:hAnsi="Times New Roman"/>
          <w:sz w:val="24"/>
          <w:szCs w:val="24"/>
        </w:rPr>
      </w:pPr>
      <w:r>
        <w:rPr>
          <w:rFonts w:ascii="Times New Roman" w:hAnsi="Times New Roman"/>
          <w:sz w:val="24"/>
          <w:szCs w:val="24"/>
        </w:rPr>
        <w:t>Priekules</w:t>
      </w:r>
      <w:r w:rsidRPr="002A3874">
        <w:rPr>
          <w:rFonts w:ascii="Times New Roman" w:hAnsi="Times New Roman"/>
          <w:sz w:val="24"/>
          <w:szCs w:val="24"/>
        </w:rPr>
        <w:t xml:space="preserve"> novada </w:t>
      </w:r>
      <w:r>
        <w:rPr>
          <w:rFonts w:ascii="Times New Roman" w:hAnsi="Times New Roman"/>
          <w:sz w:val="24"/>
          <w:szCs w:val="24"/>
        </w:rPr>
        <w:t xml:space="preserve">pašvaldībai īpašumā, valdījumā </w:t>
      </w:r>
      <w:r w:rsidRPr="002A3874">
        <w:rPr>
          <w:rFonts w:ascii="Times New Roman" w:hAnsi="Times New Roman"/>
          <w:sz w:val="24"/>
          <w:szCs w:val="24"/>
        </w:rPr>
        <w:t>atrodas sekojoši zemes g</w:t>
      </w:r>
      <w:r>
        <w:rPr>
          <w:rFonts w:ascii="Times New Roman" w:hAnsi="Times New Roman"/>
          <w:sz w:val="24"/>
          <w:szCs w:val="24"/>
        </w:rPr>
        <w:t xml:space="preserve">abali Kalētu pagastā (zemes vienību saraksts pie lēmuma lemjošās daļas pielikumā). </w:t>
      </w:r>
    </w:p>
    <w:p w:rsidR="0080656E" w:rsidRPr="002A3874" w:rsidRDefault="0080656E" w:rsidP="004618EE">
      <w:pPr>
        <w:spacing w:after="120" w:line="240" w:lineRule="auto"/>
        <w:ind w:firstLine="360"/>
        <w:jc w:val="both"/>
        <w:rPr>
          <w:rFonts w:ascii="Times New Roman" w:hAnsi="Times New Roman"/>
          <w:sz w:val="24"/>
          <w:szCs w:val="24"/>
        </w:rPr>
      </w:pPr>
      <w:r>
        <w:rPr>
          <w:rFonts w:ascii="Times New Roman" w:hAnsi="Times New Roman"/>
          <w:sz w:val="24"/>
          <w:szCs w:val="24"/>
        </w:rPr>
        <w:t xml:space="preserve">Atbilstoši Medību likuma 1.panta 4.punktam </w:t>
      </w:r>
      <w:r w:rsidRPr="00375FE4">
        <w:rPr>
          <w:rFonts w:ascii="Times New Roman" w:hAnsi="Times New Roman"/>
          <w:bCs/>
          <w:sz w:val="24"/>
          <w:szCs w:val="24"/>
        </w:rPr>
        <w:t>medību platība</w:t>
      </w:r>
      <w:r w:rsidRPr="00375FE4">
        <w:rPr>
          <w:rFonts w:ascii="Times New Roman" w:hAnsi="Times New Roman"/>
          <w:sz w:val="24"/>
          <w:szCs w:val="24"/>
        </w:rPr>
        <w:t xml:space="preserve"> </w:t>
      </w:r>
      <w:r>
        <w:rPr>
          <w:rFonts w:ascii="Times New Roman" w:hAnsi="Times New Roman"/>
          <w:sz w:val="24"/>
          <w:szCs w:val="24"/>
        </w:rPr>
        <w:t>ir</w:t>
      </w:r>
      <w:r w:rsidRPr="00375FE4">
        <w:rPr>
          <w:rFonts w:ascii="Times New Roman" w:hAnsi="Times New Roman"/>
          <w:sz w:val="24"/>
          <w:szCs w:val="24"/>
        </w:rPr>
        <w:t xml:space="preserve"> medījamo dzīvnieku brīvai dzīvošanai derīgā un medībām izmantojamā platība.</w:t>
      </w:r>
    </w:p>
    <w:p w:rsidR="0080656E" w:rsidRDefault="0080656E" w:rsidP="004618EE">
      <w:pPr>
        <w:spacing w:after="120" w:line="240" w:lineRule="auto"/>
        <w:ind w:firstLine="360"/>
        <w:jc w:val="both"/>
      </w:pPr>
      <w:r>
        <w:rPr>
          <w:rFonts w:ascii="Times New Roman" w:hAnsi="Times New Roman"/>
          <w:sz w:val="24"/>
          <w:szCs w:val="24"/>
        </w:rPr>
        <w:t>S</w:t>
      </w:r>
      <w:r w:rsidRPr="002A3874">
        <w:rPr>
          <w:rFonts w:ascii="Times New Roman" w:hAnsi="Times New Roman"/>
          <w:sz w:val="24"/>
          <w:szCs w:val="24"/>
        </w:rPr>
        <w:t xml:space="preserve">askaņā ar </w:t>
      </w:r>
      <w:r>
        <w:rPr>
          <w:rFonts w:ascii="Times New Roman" w:hAnsi="Times New Roman"/>
          <w:sz w:val="24"/>
          <w:szCs w:val="24"/>
        </w:rPr>
        <w:t>Medību likumu</w:t>
      </w:r>
      <w:r w:rsidRPr="002A3874">
        <w:rPr>
          <w:rFonts w:ascii="Times New Roman" w:hAnsi="Times New Roman"/>
          <w:sz w:val="24"/>
          <w:szCs w:val="24"/>
        </w:rPr>
        <w:t xml:space="preserve"> </w:t>
      </w:r>
      <w:r>
        <w:rPr>
          <w:rFonts w:ascii="Times New Roman" w:hAnsi="Times New Roman"/>
          <w:sz w:val="24"/>
          <w:szCs w:val="24"/>
        </w:rPr>
        <w:t>Priekules</w:t>
      </w:r>
      <w:r w:rsidRPr="002A3874">
        <w:rPr>
          <w:rFonts w:ascii="Times New Roman" w:hAnsi="Times New Roman"/>
          <w:sz w:val="24"/>
          <w:szCs w:val="24"/>
        </w:rPr>
        <w:t xml:space="preserve"> novada </w:t>
      </w:r>
      <w:r>
        <w:rPr>
          <w:rFonts w:ascii="Times New Roman" w:hAnsi="Times New Roman"/>
          <w:sz w:val="24"/>
          <w:szCs w:val="24"/>
        </w:rPr>
        <w:t>pašvaldībai</w:t>
      </w:r>
      <w:r w:rsidRPr="002A3874">
        <w:rPr>
          <w:rFonts w:ascii="Times New Roman" w:hAnsi="Times New Roman"/>
          <w:sz w:val="24"/>
          <w:szCs w:val="24"/>
        </w:rPr>
        <w:t xml:space="preserve"> piekrīt medību tiesības uz īpašumā vai </w:t>
      </w:r>
      <w:r>
        <w:rPr>
          <w:rFonts w:ascii="Times New Roman" w:hAnsi="Times New Roman"/>
          <w:sz w:val="24"/>
          <w:szCs w:val="24"/>
        </w:rPr>
        <w:t>valdījumā</w:t>
      </w:r>
      <w:r w:rsidRPr="002A3874">
        <w:rPr>
          <w:rFonts w:ascii="Times New Roman" w:hAnsi="Times New Roman"/>
          <w:sz w:val="24"/>
          <w:szCs w:val="24"/>
        </w:rPr>
        <w:t xml:space="preserve"> esošajiem zemes gabaliem, savukārt likuma 1.</w:t>
      </w:r>
      <w:r>
        <w:rPr>
          <w:rFonts w:ascii="Times New Roman" w:hAnsi="Times New Roman"/>
          <w:sz w:val="24"/>
          <w:szCs w:val="24"/>
        </w:rPr>
        <w:t>panta 9.punkts nosaka, ka m</w:t>
      </w:r>
      <w:r w:rsidRPr="002A3874">
        <w:rPr>
          <w:rFonts w:ascii="Times New Roman" w:hAnsi="Times New Roman"/>
          <w:sz w:val="24"/>
          <w:szCs w:val="24"/>
        </w:rPr>
        <w:t>edību tiesības zemes īpašnieks vai lietotājs var izmanto</w:t>
      </w:r>
      <w:r>
        <w:rPr>
          <w:rFonts w:ascii="Times New Roman" w:hAnsi="Times New Roman"/>
          <w:sz w:val="24"/>
          <w:szCs w:val="24"/>
        </w:rPr>
        <w:t>t pats vai nodot citai personai.</w:t>
      </w:r>
      <w:r w:rsidRPr="00375FE4">
        <w:rPr>
          <w:rFonts w:ascii="Times New Roman" w:hAnsi="Times New Roman"/>
          <w:sz w:val="24"/>
          <w:szCs w:val="24"/>
          <w:lang w:eastAsia="lv-LV"/>
        </w:rPr>
        <w:t xml:space="preserve"> </w:t>
      </w:r>
    </w:p>
    <w:p w:rsidR="0080656E" w:rsidRDefault="0080656E" w:rsidP="004618EE">
      <w:pPr>
        <w:spacing w:after="120" w:line="240" w:lineRule="auto"/>
        <w:ind w:firstLine="360"/>
        <w:jc w:val="both"/>
        <w:rPr>
          <w:rFonts w:ascii="Times New Roman" w:hAnsi="Times New Roman"/>
          <w:sz w:val="24"/>
          <w:szCs w:val="24"/>
        </w:rPr>
      </w:pPr>
      <w:r>
        <w:rPr>
          <w:rFonts w:ascii="Times New Roman" w:hAnsi="Times New Roman"/>
          <w:sz w:val="24"/>
          <w:szCs w:val="24"/>
        </w:rPr>
        <w:t>M</w:t>
      </w:r>
      <w:r w:rsidRPr="002A3874">
        <w:rPr>
          <w:rFonts w:ascii="Times New Roman" w:hAnsi="Times New Roman"/>
          <w:sz w:val="24"/>
          <w:szCs w:val="24"/>
        </w:rPr>
        <w:t xml:space="preserve">edību tiesību nodošana sekmētu medījamo dzīvnieku skaitu </w:t>
      </w:r>
      <w:r>
        <w:rPr>
          <w:rFonts w:ascii="Times New Roman" w:hAnsi="Times New Roman"/>
          <w:sz w:val="24"/>
          <w:szCs w:val="24"/>
        </w:rPr>
        <w:t>regulēšanu</w:t>
      </w:r>
      <w:r w:rsidRPr="002A3874">
        <w:rPr>
          <w:rFonts w:ascii="Times New Roman" w:hAnsi="Times New Roman"/>
          <w:sz w:val="24"/>
          <w:szCs w:val="24"/>
        </w:rPr>
        <w:t xml:space="preserve"> </w:t>
      </w:r>
      <w:r>
        <w:rPr>
          <w:rFonts w:ascii="Times New Roman" w:hAnsi="Times New Roman"/>
          <w:sz w:val="24"/>
          <w:szCs w:val="24"/>
        </w:rPr>
        <w:t xml:space="preserve">Priekules novada Kalētu pagasta </w:t>
      </w:r>
      <w:r w:rsidRPr="002A3874">
        <w:rPr>
          <w:rFonts w:ascii="Times New Roman" w:hAnsi="Times New Roman"/>
          <w:sz w:val="24"/>
          <w:szCs w:val="24"/>
        </w:rPr>
        <w:t xml:space="preserve">teritorijā, kā arī </w:t>
      </w:r>
      <w:r>
        <w:rPr>
          <w:rFonts w:ascii="Times New Roman" w:hAnsi="Times New Roman"/>
          <w:sz w:val="24"/>
          <w:szCs w:val="24"/>
        </w:rPr>
        <w:t>nepieciešamo pasākumu veikšanu</w:t>
      </w:r>
      <w:r w:rsidRPr="002A3874">
        <w:rPr>
          <w:rFonts w:ascii="Times New Roman" w:hAnsi="Times New Roman"/>
          <w:sz w:val="24"/>
          <w:szCs w:val="24"/>
        </w:rPr>
        <w:t xml:space="preserve">, lai mazinātu medījamo dzīvnieku nodarītos postījumus pašvaldības iedzīvotājiem, kas nodarbojas ar lauksaimniecisko darbību, kā arī mazinātu bebru nodarītos postījumus ūdenstilpju krastos un aizsargdambjos, sakarā ar ko pasākumi būtu pašvaldības teritorijas iedzīvotāju interesēs, </w:t>
      </w:r>
      <w:r>
        <w:rPr>
          <w:rFonts w:ascii="Times New Roman" w:hAnsi="Times New Roman"/>
          <w:sz w:val="24"/>
          <w:szCs w:val="24"/>
        </w:rPr>
        <w:t>atbilstoši</w:t>
      </w:r>
      <w:r w:rsidRPr="002A3874">
        <w:rPr>
          <w:rFonts w:ascii="Times New Roman" w:hAnsi="Times New Roman"/>
          <w:sz w:val="24"/>
          <w:szCs w:val="24"/>
        </w:rPr>
        <w:t xml:space="preserve"> likuma „Par pašvaldībām” 12.p</w:t>
      </w:r>
      <w:r>
        <w:rPr>
          <w:rFonts w:ascii="Times New Roman" w:hAnsi="Times New Roman"/>
          <w:sz w:val="24"/>
          <w:szCs w:val="24"/>
        </w:rPr>
        <w:t>anta nosacījumiem.</w:t>
      </w:r>
    </w:p>
    <w:p w:rsidR="0080656E" w:rsidRDefault="0080656E" w:rsidP="004618EE">
      <w:pPr>
        <w:spacing w:after="120" w:line="240" w:lineRule="auto"/>
        <w:ind w:firstLine="360"/>
        <w:jc w:val="both"/>
        <w:rPr>
          <w:rFonts w:ascii="Times New Roman" w:hAnsi="Times New Roman"/>
          <w:sz w:val="24"/>
          <w:szCs w:val="24"/>
        </w:rPr>
      </w:pPr>
      <w:r>
        <w:rPr>
          <w:rFonts w:ascii="Times New Roman" w:hAnsi="Times New Roman"/>
          <w:sz w:val="24"/>
          <w:szCs w:val="24"/>
        </w:rPr>
        <w:t>Likuma „</w:t>
      </w:r>
      <w:r w:rsidRPr="00C4344E">
        <w:rPr>
          <w:rFonts w:ascii="Times New Roman" w:hAnsi="Times New Roman"/>
          <w:sz w:val="24"/>
          <w:szCs w:val="24"/>
        </w:rPr>
        <w:t>Publiskas personas finanšu līdzekļu un mantas izšķērdēšanas novēršanas likums</w:t>
      </w:r>
      <w:r>
        <w:rPr>
          <w:rFonts w:ascii="Times New Roman" w:hAnsi="Times New Roman"/>
          <w:sz w:val="24"/>
          <w:szCs w:val="24"/>
        </w:rPr>
        <w:t>” 5.panta pirmā daļa nosaka, ka p</w:t>
      </w:r>
      <w:r w:rsidRPr="00C4344E">
        <w:rPr>
          <w:rFonts w:ascii="Times New Roman" w:hAnsi="Times New Roman"/>
          <w:sz w:val="24"/>
          <w:szCs w:val="24"/>
        </w:rPr>
        <w:t>ubliskas personas mantu aizliegts nodot privātpersonai vai kapitālsabiedrībai bezatlīdzības lietošanā</w:t>
      </w:r>
      <w:r>
        <w:t>.</w:t>
      </w:r>
    </w:p>
    <w:p w:rsidR="0080656E" w:rsidRDefault="0080656E" w:rsidP="004618EE">
      <w:pPr>
        <w:autoSpaceDE w:val="0"/>
        <w:autoSpaceDN w:val="0"/>
        <w:adjustRightInd w:val="0"/>
        <w:spacing w:after="120" w:line="240" w:lineRule="auto"/>
        <w:ind w:firstLine="360"/>
        <w:jc w:val="both"/>
        <w:rPr>
          <w:rFonts w:ascii="Times New Roman" w:hAnsi="Times New Roman"/>
          <w:sz w:val="24"/>
          <w:szCs w:val="24"/>
        </w:rPr>
      </w:pPr>
      <w:r>
        <w:rPr>
          <w:rFonts w:ascii="Times New Roman" w:hAnsi="Times New Roman"/>
          <w:sz w:val="24"/>
          <w:szCs w:val="24"/>
        </w:rPr>
        <w:t>L</w:t>
      </w:r>
      <w:r w:rsidRPr="002A3874">
        <w:rPr>
          <w:rFonts w:ascii="Times New Roman" w:hAnsi="Times New Roman"/>
          <w:sz w:val="24"/>
          <w:szCs w:val="24"/>
        </w:rPr>
        <w:t>ikuma „Par pašvaldībām” 14.</w:t>
      </w:r>
      <w:r>
        <w:rPr>
          <w:rFonts w:ascii="Times New Roman" w:hAnsi="Times New Roman"/>
          <w:sz w:val="24"/>
          <w:szCs w:val="24"/>
        </w:rPr>
        <w:t>panta pirmās daļas 2</w:t>
      </w:r>
      <w:r w:rsidRPr="002A3874">
        <w:rPr>
          <w:rFonts w:ascii="Times New Roman" w:hAnsi="Times New Roman"/>
          <w:sz w:val="24"/>
          <w:szCs w:val="24"/>
        </w:rPr>
        <w:t>.p</w:t>
      </w:r>
      <w:r>
        <w:rPr>
          <w:rFonts w:ascii="Times New Roman" w:hAnsi="Times New Roman"/>
          <w:sz w:val="24"/>
          <w:szCs w:val="24"/>
        </w:rPr>
        <w:t xml:space="preserve">unkts nosaka, ka pildot savas funkcijas, pašvaldībām ir tiesības </w:t>
      </w:r>
      <w:r w:rsidRPr="002A3874">
        <w:rPr>
          <w:rFonts w:ascii="Times New Roman" w:hAnsi="Times New Roman"/>
          <w:sz w:val="24"/>
          <w:szCs w:val="24"/>
        </w:rPr>
        <w:t>slēgt darījumus, kā arī veikt citas privāttiesiska r</w:t>
      </w:r>
      <w:r>
        <w:rPr>
          <w:rFonts w:ascii="Times New Roman" w:hAnsi="Times New Roman"/>
          <w:sz w:val="24"/>
          <w:szCs w:val="24"/>
        </w:rPr>
        <w:t>akstura darbības.</w:t>
      </w:r>
    </w:p>
    <w:p w:rsidR="0080656E" w:rsidRPr="002A3874" w:rsidRDefault="0080656E" w:rsidP="004618EE">
      <w:pPr>
        <w:autoSpaceDE w:val="0"/>
        <w:autoSpaceDN w:val="0"/>
        <w:adjustRightInd w:val="0"/>
        <w:spacing w:after="120" w:line="240" w:lineRule="auto"/>
        <w:ind w:firstLine="360"/>
        <w:jc w:val="both"/>
        <w:rPr>
          <w:rFonts w:ascii="Times New Roman" w:hAnsi="Times New Roman"/>
          <w:sz w:val="24"/>
          <w:szCs w:val="24"/>
        </w:rPr>
      </w:pPr>
      <w:r>
        <w:rPr>
          <w:rFonts w:ascii="Times New Roman" w:hAnsi="Times New Roman"/>
          <w:sz w:val="24"/>
          <w:szCs w:val="24"/>
        </w:rPr>
        <w:t xml:space="preserve">Saskaņā ar </w:t>
      </w:r>
      <w:r w:rsidRPr="00C4344E">
        <w:rPr>
          <w:rFonts w:ascii="Times New Roman" w:hAnsi="Times New Roman"/>
          <w:bCs/>
          <w:sz w:val="24"/>
          <w:szCs w:val="24"/>
          <w:lang w:eastAsia="lv-LV"/>
        </w:rPr>
        <w:t>Priekules novada pašvaldības</w:t>
      </w:r>
      <w:r>
        <w:rPr>
          <w:rFonts w:ascii="Times New Roman" w:hAnsi="Times New Roman"/>
          <w:bCs/>
          <w:sz w:val="24"/>
          <w:szCs w:val="24"/>
          <w:lang w:eastAsia="lv-LV"/>
        </w:rPr>
        <w:t xml:space="preserve"> </w:t>
      </w:r>
      <w:r w:rsidRPr="00C4344E">
        <w:rPr>
          <w:rFonts w:ascii="Times New Roman" w:hAnsi="Times New Roman"/>
          <w:bCs/>
          <w:sz w:val="24"/>
          <w:szCs w:val="24"/>
          <w:lang w:eastAsia="lv-LV"/>
        </w:rPr>
        <w:t>medību tiesību nomas piešķiršanas kārtības noteikum</w:t>
      </w:r>
      <w:r>
        <w:rPr>
          <w:rFonts w:ascii="Times New Roman" w:hAnsi="Times New Roman"/>
          <w:bCs/>
          <w:sz w:val="24"/>
          <w:szCs w:val="24"/>
          <w:lang w:eastAsia="lv-LV"/>
        </w:rPr>
        <w:t xml:space="preserve">u (apstiprināti ar Priekules novada pašvaldības domes 24.04.2014. sēdes lēmumu, protokolu Nr.9, 24.§) 3.punktu - </w:t>
      </w:r>
      <w:r>
        <w:rPr>
          <w:rFonts w:ascii="Times New Roman" w:hAnsi="Times New Roman"/>
          <w:sz w:val="24"/>
          <w:szCs w:val="24"/>
        </w:rPr>
        <w:t>i</w:t>
      </w:r>
      <w:r w:rsidRPr="00C4344E">
        <w:rPr>
          <w:rFonts w:ascii="Times New Roman" w:hAnsi="Times New Roman"/>
          <w:sz w:val="24"/>
          <w:szCs w:val="24"/>
        </w:rPr>
        <w:t>nformācija par brīvajām iznomājamām pašvaldības medību platībām katru gadu ne vēlāk kā līdz 1.aprīlim tiek ievietota Priekules novada mājas lapā www.priekulesnovads.lv un izdevumā „Priekules novada ziņas”, kā arī izvietota pašvaldības un pagasta</w:t>
      </w:r>
      <w:r>
        <w:rPr>
          <w:rFonts w:ascii="Times New Roman" w:hAnsi="Times New Roman"/>
          <w:sz w:val="24"/>
          <w:szCs w:val="24"/>
        </w:rPr>
        <w:t xml:space="preserve"> pārvaldes administratīvajā ēkā un 8.punktu- ja pieteicies viens pretendents, ar to tiek slēgts medību tiesību nomas līgums. Ja pieteikušies vairāki līdzvērtīgi pirmtiesību pretendenti, tiek rīkota izsole.</w:t>
      </w:r>
    </w:p>
    <w:p w:rsidR="0080656E" w:rsidRPr="002A3874" w:rsidRDefault="0080656E" w:rsidP="004618EE">
      <w:pPr>
        <w:shd w:val="clear" w:color="auto" w:fill="FFFFFF"/>
        <w:spacing w:line="240" w:lineRule="auto"/>
        <w:jc w:val="both"/>
        <w:rPr>
          <w:rFonts w:ascii="Times New Roman" w:hAnsi="Times New Roman"/>
          <w:sz w:val="24"/>
          <w:szCs w:val="24"/>
        </w:rPr>
      </w:pPr>
      <w:r w:rsidRPr="007751A1">
        <w:rPr>
          <w:rFonts w:ascii="Times New Roman" w:hAnsi="Times New Roman"/>
          <w:sz w:val="24"/>
          <w:szCs w:val="24"/>
        </w:rPr>
        <w:t xml:space="preserve">Pamatojoties uz likuma „Par </w:t>
      </w:r>
      <w:r>
        <w:rPr>
          <w:rFonts w:ascii="Times New Roman" w:hAnsi="Times New Roman"/>
          <w:sz w:val="24"/>
          <w:szCs w:val="24"/>
        </w:rPr>
        <w:t>P</w:t>
      </w:r>
      <w:r w:rsidRPr="007751A1">
        <w:rPr>
          <w:rFonts w:ascii="Times New Roman" w:hAnsi="Times New Roman"/>
          <w:sz w:val="24"/>
          <w:szCs w:val="24"/>
        </w:rPr>
        <w:t>ašvaldībām”</w:t>
      </w:r>
      <w:r>
        <w:rPr>
          <w:rFonts w:ascii="Times New Roman" w:hAnsi="Times New Roman"/>
          <w:sz w:val="24"/>
          <w:szCs w:val="24"/>
        </w:rPr>
        <w:t xml:space="preserve"> 12. pantu, 14.panta pirmās daļas 2.punktu,</w:t>
      </w:r>
      <w:r w:rsidRPr="007751A1">
        <w:rPr>
          <w:rFonts w:ascii="Times New Roman" w:hAnsi="Times New Roman"/>
          <w:sz w:val="24"/>
          <w:szCs w:val="24"/>
        </w:rPr>
        <w:t xml:space="preserve"> 21.panta pirmās daļas 27.punktu, </w:t>
      </w:r>
      <w:r>
        <w:rPr>
          <w:rFonts w:ascii="Times New Roman" w:hAnsi="Times New Roman"/>
          <w:sz w:val="24"/>
          <w:szCs w:val="24"/>
        </w:rPr>
        <w:t xml:space="preserve">likuma „Medību likums” 1.panta 9.punktu, </w:t>
      </w:r>
      <w:r w:rsidRPr="00322CCA">
        <w:rPr>
          <w:rFonts w:ascii="Times New Roman" w:hAnsi="Times New Roman"/>
          <w:sz w:val="24"/>
          <w:szCs w:val="24"/>
        </w:rPr>
        <w:t>Priekules novada</w:t>
      </w:r>
      <w:r>
        <w:rPr>
          <w:rFonts w:ascii="Times New Roman" w:hAnsi="Times New Roman"/>
          <w:sz w:val="24"/>
          <w:szCs w:val="24"/>
        </w:rPr>
        <w:t xml:space="preserve"> pašvaldības</w:t>
      </w:r>
      <w:r w:rsidRPr="00322CCA">
        <w:rPr>
          <w:rFonts w:ascii="Times New Roman" w:hAnsi="Times New Roman"/>
          <w:sz w:val="24"/>
          <w:szCs w:val="24"/>
        </w:rPr>
        <w:t xml:space="preserve"> dome, atklāti balsojot „par</w:t>
      </w:r>
      <w:bookmarkStart w:id="0" w:name="top"/>
      <w:bookmarkEnd w:id="0"/>
      <w:r>
        <w:rPr>
          <w:rFonts w:ascii="Times New Roman" w:hAnsi="Times New Roman"/>
          <w:sz w:val="24"/>
          <w:szCs w:val="24"/>
        </w:rPr>
        <w:t>’’</w:t>
      </w:r>
      <w:r w:rsidRPr="00322CCA">
        <w:rPr>
          <w:rFonts w:ascii="Times New Roman" w:hAnsi="Times New Roman"/>
          <w:sz w:val="24"/>
          <w:szCs w:val="24"/>
        </w:rPr>
        <w:t xml:space="preserve"> </w:t>
      </w:r>
      <w:r>
        <w:rPr>
          <w:rFonts w:ascii="Times New Roman" w:hAnsi="Times New Roman"/>
          <w:sz w:val="24"/>
          <w:szCs w:val="24"/>
          <w:lang w:eastAsia="lv-LV"/>
        </w:rPr>
        <w:t>– 13</w:t>
      </w:r>
      <w:r w:rsidRPr="00322CCA">
        <w:rPr>
          <w:rFonts w:ascii="Times New Roman" w:hAnsi="Times New Roman"/>
          <w:sz w:val="24"/>
          <w:szCs w:val="24"/>
          <w:lang w:eastAsia="lv-LV"/>
        </w:rPr>
        <w:t xml:space="preserve"> deputāti – </w:t>
      </w:r>
      <w:smartTag w:uri="urn:schemas-microsoft-com:office:smarttags" w:element="PersonName">
        <w:smartTagPr>
          <w:attr w:name="ProductID" w:val="Malda Andersone"/>
        </w:smartTagPr>
        <w:r w:rsidRPr="00322CCA">
          <w:rPr>
            <w:rFonts w:ascii="Times New Roman" w:hAnsi="Times New Roman"/>
            <w:sz w:val="24"/>
            <w:szCs w:val="24"/>
            <w:lang w:eastAsia="lv-LV"/>
          </w:rPr>
          <w:t>Malda Andersone</w:t>
        </w:r>
      </w:smartTag>
      <w:r w:rsidRPr="00322CCA">
        <w:rPr>
          <w:rFonts w:ascii="Times New Roman" w:hAnsi="Times New Roman"/>
          <w:sz w:val="24"/>
          <w:szCs w:val="24"/>
          <w:lang w:eastAsia="lv-LV"/>
        </w:rPr>
        <w:t>,</w:t>
      </w:r>
      <w:r w:rsidRPr="00322CCA">
        <w:rPr>
          <w:rFonts w:ascii="Times New Roman" w:hAnsi="Times New Roman"/>
          <w:sz w:val="24"/>
          <w:szCs w:val="24"/>
        </w:rPr>
        <w:t xml:space="preserve"> </w:t>
      </w:r>
      <w:smartTag w:uri="urn:schemas-microsoft-com:office:smarttags" w:element="PersonName">
        <w:smartTagPr>
          <w:attr w:name="ProductID" w:val="Arta Brauna"/>
        </w:smartTagPr>
        <w:r w:rsidRPr="00322CCA">
          <w:rPr>
            <w:rFonts w:ascii="Times New Roman" w:hAnsi="Times New Roman"/>
            <w:sz w:val="24"/>
            <w:szCs w:val="24"/>
          </w:rPr>
          <w:t>Arta Brauna</w:t>
        </w:r>
      </w:smartTag>
      <w:r>
        <w:rPr>
          <w:rFonts w:ascii="Times New Roman" w:hAnsi="Times New Roman"/>
          <w:sz w:val="24"/>
          <w:szCs w:val="24"/>
        </w:rPr>
        <w:t>,</w:t>
      </w:r>
      <w:r w:rsidRPr="00322CCA">
        <w:rPr>
          <w:rFonts w:ascii="Times New Roman" w:hAnsi="Times New Roman"/>
          <w:sz w:val="24"/>
          <w:szCs w:val="24"/>
        </w:rPr>
        <w:t xml:space="preserve"> </w:t>
      </w:r>
      <w:smartTag w:uri="urn:schemas-microsoft-com:office:smarttags" w:element="PersonName">
        <w:smartTagPr>
          <w:attr w:name="ProductID" w:val="Ainars Cīrulis"/>
        </w:smartTagPr>
        <w:r w:rsidRPr="00322CCA">
          <w:rPr>
            <w:rFonts w:ascii="Times New Roman" w:hAnsi="Times New Roman"/>
            <w:sz w:val="24"/>
            <w:szCs w:val="24"/>
          </w:rPr>
          <w:t>Ainars Cīrulis</w:t>
        </w:r>
      </w:smartTag>
      <w:r w:rsidRPr="00322CCA">
        <w:rPr>
          <w:rFonts w:ascii="Times New Roman" w:hAnsi="Times New Roman"/>
          <w:sz w:val="24"/>
          <w:szCs w:val="24"/>
        </w:rPr>
        <w:t>,</w:t>
      </w:r>
      <w:r>
        <w:rPr>
          <w:rFonts w:ascii="Times New Roman" w:hAnsi="Times New Roman"/>
          <w:sz w:val="24"/>
          <w:szCs w:val="24"/>
        </w:rPr>
        <w:t xml:space="preserve"> </w:t>
      </w:r>
      <w:smartTag w:uri="urn:schemas-microsoft-com:office:smarttags" w:element="PersonName">
        <w:smartTagPr>
          <w:attr w:name="ProductID" w:val="Alda Binfelde"/>
        </w:smartTagPr>
        <w:r>
          <w:rPr>
            <w:rFonts w:ascii="Times New Roman" w:hAnsi="Times New Roman"/>
            <w:sz w:val="24"/>
            <w:szCs w:val="24"/>
          </w:rPr>
          <w:t>Alda Binfelde</w:t>
        </w:r>
      </w:smartTag>
      <w:r>
        <w:rPr>
          <w:rFonts w:ascii="Times New Roman" w:hAnsi="Times New Roman"/>
          <w:sz w:val="24"/>
          <w:szCs w:val="24"/>
        </w:rPr>
        <w:t>,</w:t>
      </w:r>
      <w:r w:rsidRPr="00322CCA">
        <w:rPr>
          <w:rFonts w:ascii="Times New Roman" w:hAnsi="Times New Roman"/>
          <w:sz w:val="24"/>
          <w:szCs w:val="24"/>
        </w:rPr>
        <w:t xml:space="preserve"> Andris Džeriņš,  </w:t>
      </w:r>
      <w:smartTag w:uri="urn:schemas-microsoft-com:office:smarttags" w:element="PersonName">
        <w:smartTagPr>
          <w:attr w:name="ProductID" w:val="Tatjana Ešenvalde"/>
        </w:smartTagPr>
        <w:r w:rsidRPr="00322CCA">
          <w:rPr>
            <w:rFonts w:ascii="Times New Roman" w:hAnsi="Times New Roman"/>
            <w:sz w:val="24"/>
            <w:szCs w:val="24"/>
          </w:rPr>
          <w:t>Tatjana Ešenvalde</w:t>
        </w:r>
      </w:smartTag>
      <w:r w:rsidRPr="00322CCA">
        <w:rPr>
          <w:rFonts w:ascii="Times New Roman" w:hAnsi="Times New Roman"/>
          <w:sz w:val="24"/>
          <w:szCs w:val="24"/>
        </w:rPr>
        <w:t xml:space="preserve">, </w:t>
      </w:r>
      <w:smartTag w:uri="urn:schemas-microsoft-com:office:smarttags" w:element="PersonName">
        <w:smartTagPr>
          <w:attr w:name="ProductID" w:val="Andis Eveliņš"/>
        </w:smartTagPr>
        <w:r w:rsidRPr="00322CCA">
          <w:rPr>
            <w:rFonts w:ascii="Times New Roman" w:hAnsi="Times New Roman"/>
            <w:sz w:val="24"/>
            <w:szCs w:val="24"/>
          </w:rPr>
          <w:t>Andis Eveliņš</w:t>
        </w:r>
      </w:smartTag>
      <w:r w:rsidRPr="00322CCA">
        <w:rPr>
          <w:rFonts w:ascii="Times New Roman" w:hAnsi="Times New Roman"/>
          <w:sz w:val="24"/>
          <w:szCs w:val="24"/>
        </w:rPr>
        <w:t xml:space="preserve">, </w:t>
      </w:r>
      <w:smartTag w:uri="urn:schemas-microsoft-com:office:smarttags" w:element="PersonName">
        <w:smartTagPr>
          <w:attr w:name="ProductID" w:val="Vija Jablonska"/>
        </w:smartTagPr>
        <w:r w:rsidRPr="00322CCA">
          <w:rPr>
            <w:rFonts w:ascii="Times New Roman" w:hAnsi="Times New Roman"/>
            <w:sz w:val="24"/>
            <w:szCs w:val="24"/>
          </w:rPr>
          <w:t>Vija Jablonska</w:t>
        </w:r>
      </w:smartTag>
      <w:r w:rsidRPr="00322CCA">
        <w:rPr>
          <w:rFonts w:ascii="Times New Roman" w:hAnsi="Times New Roman"/>
          <w:sz w:val="24"/>
          <w:szCs w:val="24"/>
          <w:lang w:eastAsia="lv-LV"/>
        </w:rPr>
        <w:t xml:space="preserve">, </w:t>
      </w:r>
      <w:r>
        <w:rPr>
          <w:rFonts w:ascii="Times New Roman" w:hAnsi="Times New Roman"/>
          <w:sz w:val="24"/>
          <w:szCs w:val="24"/>
          <w:lang w:eastAsia="lv-LV"/>
        </w:rPr>
        <w:t xml:space="preserve"> </w:t>
      </w:r>
      <w:smartTag w:uri="urn:schemas-microsoft-com:office:smarttags" w:element="PersonName">
        <w:smartTagPr>
          <w:attr w:name="ProductID" w:val="Vija Jablonska"/>
        </w:smartTagPr>
        <w:r>
          <w:rPr>
            <w:rFonts w:ascii="Times New Roman" w:hAnsi="Times New Roman"/>
            <w:sz w:val="24"/>
            <w:szCs w:val="24"/>
            <w:lang w:eastAsia="lv-LV"/>
          </w:rPr>
          <w:t>Arnis Kvietkau</w:t>
        </w:r>
        <w:r w:rsidRPr="00322CCA">
          <w:rPr>
            <w:rFonts w:ascii="Times New Roman" w:hAnsi="Times New Roman"/>
            <w:sz w:val="24"/>
            <w:szCs w:val="24"/>
            <w:lang w:eastAsia="lv-LV"/>
          </w:rPr>
          <w:t>sks</w:t>
        </w:r>
      </w:smartTag>
      <w:r w:rsidRPr="00322CCA">
        <w:rPr>
          <w:rFonts w:ascii="Times New Roman" w:hAnsi="Times New Roman"/>
          <w:sz w:val="24"/>
          <w:szCs w:val="24"/>
          <w:lang w:eastAsia="lv-LV"/>
        </w:rPr>
        <w:t xml:space="preserve">, </w:t>
      </w:r>
      <w:smartTag w:uri="urn:schemas-microsoft-com:office:smarttags" w:element="PersonName">
        <w:smartTagPr>
          <w:attr w:name="ProductID" w:val="Vija Jablonska"/>
        </w:smartTagPr>
        <w:r w:rsidRPr="00322CCA">
          <w:rPr>
            <w:rFonts w:ascii="Times New Roman" w:hAnsi="Times New Roman"/>
            <w:sz w:val="24"/>
            <w:szCs w:val="24"/>
          </w:rPr>
          <w:t>Gražina Ķervija</w:t>
        </w:r>
      </w:smartTag>
      <w:r w:rsidRPr="00322CCA">
        <w:rPr>
          <w:rFonts w:ascii="Times New Roman" w:hAnsi="Times New Roman"/>
          <w:sz w:val="24"/>
          <w:szCs w:val="24"/>
        </w:rPr>
        <w:t>,</w:t>
      </w:r>
      <w:r>
        <w:rPr>
          <w:rFonts w:ascii="Times New Roman" w:hAnsi="Times New Roman"/>
          <w:sz w:val="24"/>
          <w:szCs w:val="24"/>
        </w:rPr>
        <w:t xml:space="preserve"> </w:t>
      </w:r>
      <w:smartTag w:uri="urn:schemas-microsoft-com:office:smarttags" w:element="PersonName">
        <w:smartTagPr>
          <w:attr w:name="ProductID" w:val="Vija Jablonska"/>
        </w:smartTagPr>
        <w:r w:rsidRPr="00322CCA">
          <w:rPr>
            <w:rFonts w:ascii="Times New Roman" w:hAnsi="Times New Roman"/>
            <w:sz w:val="24"/>
            <w:szCs w:val="24"/>
          </w:rPr>
          <w:t>Mārtiņš Mikāls</w:t>
        </w:r>
      </w:smartTag>
      <w:r w:rsidRPr="00322CCA">
        <w:rPr>
          <w:rFonts w:ascii="Times New Roman" w:hAnsi="Times New Roman"/>
          <w:sz w:val="24"/>
          <w:szCs w:val="24"/>
        </w:rPr>
        <w:t>,</w:t>
      </w:r>
      <w:r>
        <w:rPr>
          <w:rFonts w:ascii="Times New Roman" w:hAnsi="Times New Roman"/>
          <w:sz w:val="24"/>
          <w:szCs w:val="24"/>
        </w:rPr>
        <w:t xml:space="preserve">  </w:t>
      </w:r>
      <w:smartTag w:uri="urn:schemas-microsoft-com:office:smarttags" w:element="PersonName">
        <w:smartTagPr>
          <w:attr w:name="ProductID" w:val="Vija Jablonska"/>
        </w:smartTagPr>
        <w:r>
          <w:rPr>
            <w:rFonts w:ascii="Times New Roman" w:hAnsi="Times New Roman"/>
            <w:sz w:val="24"/>
            <w:szCs w:val="24"/>
          </w:rPr>
          <w:t>Ilgonis Šteins</w:t>
        </w:r>
      </w:smartTag>
      <w:r>
        <w:rPr>
          <w:rFonts w:ascii="Times New Roman" w:hAnsi="Times New Roman"/>
          <w:sz w:val="24"/>
          <w:szCs w:val="24"/>
        </w:rPr>
        <w:t xml:space="preserve">, </w:t>
      </w:r>
      <w:smartTag w:uri="urn:schemas-microsoft-com:office:smarttags" w:element="PersonName">
        <w:smartTagPr>
          <w:attr w:name="ProductID" w:val="Vija Jablonska"/>
        </w:smartTagPr>
        <w:r>
          <w:rPr>
            <w:rFonts w:ascii="Times New Roman" w:hAnsi="Times New Roman"/>
            <w:sz w:val="24"/>
            <w:szCs w:val="24"/>
          </w:rPr>
          <w:t>Rigonda Džeriņa</w:t>
        </w:r>
      </w:smartTag>
      <w:r>
        <w:rPr>
          <w:rFonts w:ascii="Times New Roman" w:hAnsi="Times New Roman"/>
          <w:sz w:val="24"/>
          <w:szCs w:val="24"/>
        </w:rPr>
        <w:t>;</w:t>
      </w:r>
      <w:r w:rsidRPr="00322CCA">
        <w:rPr>
          <w:rFonts w:ascii="Times New Roman" w:hAnsi="Times New Roman"/>
          <w:sz w:val="24"/>
          <w:szCs w:val="24"/>
        </w:rPr>
        <w:t xml:space="preserve"> „pret”- nav, „atturas” – nav, </w:t>
      </w:r>
      <w:r w:rsidRPr="00D876AF">
        <w:rPr>
          <w:rFonts w:ascii="Times New Roman" w:hAnsi="Times New Roman"/>
          <w:b/>
          <w:sz w:val="24"/>
          <w:szCs w:val="24"/>
        </w:rPr>
        <w:t>nolemj:</w:t>
      </w:r>
    </w:p>
    <w:p w:rsidR="0080656E" w:rsidRDefault="0080656E" w:rsidP="00CF384B">
      <w:pPr>
        <w:pStyle w:val="ListParagraph"/>
        <w:numPr>
          <w:ilvl w:val="0"/>
          <w:numId w:val="4"/>
        </w:numPr>
        <w:spacing w:after="120" w:line="240" w:lineRule="auto"/>
        <w:jc w:val="both"/>
        <w:rPr>
          <w:rFonts w:ascii="Times New Roman" w:hAnsi="Times New Roman"/>
          <w:sz w:val="24"/>
          <w:szCs w:val="24"/>
        </w:rPr>
      </w:pPr>
      <w:r>
        <w:rPr>
          <w:rFonts w:ascii="Times New Roman" w:hAnsi="Times New Roman"/>
          <w:sz w:val="24"/>
          <w:szCs w:val="24"/>
        </w:rPr>
        <w:t xml:space="preserve">Rīkot medību tiesību nomas izsoli uz </w:t>
      </w:r>
      <w:r w:rsidRPr="004618EE">
        <w:rPr>
          <w:rFonts w:ascii="Times New Roman" w:hAnsi="Times New Roman"/>
          <w:sz w:val="24"/>
          <w:szCs w:val="24"/>
        </w:rPr>
        <w:t xml:space="preserve">Priekules novada pašvaldībai piederošajām un tiesiskajā valdījumā esošajām zemes vienībām Kalētu pagastā, </w:t>
      </w:r>
      <w:r w:rsidRPr="007751A1">
        <w:rPr>
          <w:rFonts w:ascii="Times New Roman" w:hAnsi="Times New Roman"/>
          <w:sz w:val="24"/>
          <w:szCs w:val="24"/>
        </w:rPr>
        <w:t>kuras minētas</w:t>
      </w:r>
      <w:r>
        <w:rPr>
          <w:rFonts w:ascii="Times New Roman" w:hAnsi="Times New Roman"/>
          <w:sz w:val="24"/>
          <w:szCs w:val="24"/>
        </w:rPr>
        <w:t xml:space="preserve"> 12.</w:t>
      </w:r>
      <w:r w:rsidRPr="007751A1">
        <w:rPr>
          <w:rFonts w:ascii="Times New Roman" w:hAnsi="Times New Roman"/>
          <w:sz w:val="24"/>
          <w:szCs w:val="24"/>
        </w:rPr>
        <w:t>p</w:t>
      </w:r>
      <w:r>
        <w:rPr>
          <w:rFonts w:ascii="Times New Roman" w:hAnsi="Times New Roman"/>
          <w:sz w:val="24"/>
          <w:szCs w:val="24"/>
        </w:rPr>
        <w:t>ielikumā pievienotajā sarakstā.</w:t>
      </w:r>
    </w:p>
    <w:p w:rsidR="0080656E" w:rsidRDefault="0080656E" w:rsidP="00CF384B">
      <w:pPr>
        <w:pStyle w:val="ListParagraph"/>
        <w:spacing w:after="120" w:line="240" w:lineRule="auto"/>
        <w:ind w:left="360"/>
        <w:jc w:val="both"/>
        <w:rPr>
          <w:rFonts w:ascii="Times New Roman" w:hAnsi="Times New Roman"/>
          <w:sz w:val="24"/>
          <w:szCs w:val="24"/>
        </w:rPr>
      </w:pPr>
    </w:p>
    <w:p w:rsidR="0080656E" w:rsidRPr="00CF384B" w:rsidRDefault="0080656E" w:rsidP="00F9465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Publiskot i</w:t>
      </w:r>
      <w:r w:rsidRPr="00C4344E">
        <w:rPr>
          <w:rFonts w:ascii="Times New Roman" w:hAnsi="Times New Roman"/>
          <w:sz w:val="24"/>
          <w:szCs w:val="24"/>
        </w:rPr>
        <w:t>nformācij</w:t>
      </w:r>
      <w:r>
        <w:rPr>
          <w:rFonts w:ascii="Times New Roman" w:hAnsi="Times New Roman"/>
          <w:sz w:val="24"/>
          <w:szCs w:val="24"/>
        </w:rPr>
        <w:t>u</w:t>
      </w:r>
      <w:r w:rsidRPr="00C4344E">
        <w:rPr>
          <w:rFonts w:ascii="Times New Roman" w:hAnsi="Times New Roman"/>
          <w:sz w:val="24"/>
          <w:szCs w:val="24"/>
        </w:rPr>
        <w:t xml:space="preserve"> par brīvajām iznomājamām pašvaldības medību platībām</w:t>
      </w:r>
      <w:r>
        <w:rPr>
          <w:rFonts w:ascii="Times New Roman" w:hAnsi="Times New Roman"/>
          <w:sz w:val="24"/>
          <w:szCs w:val="24"/>
        </w:rPr>
        <w:t xml:space="preserve"> </w:t>
      </w:r>
      <w:r w:rsidRPr="00C4344E">
        <w:rPr>
          <w:rFonts w:ascii="Times New Roman" w:hAnsi="Times New Roman"/>
          <w:sz w:val="24"/>
          <w:szCs w:val="24"/>
        </w:rPr>
        <w:t>Priekules novada mā</w:t>
      </w:r>
      <w:r>
        <w:rPr>
          <w:rFonts w:ascii="Times New Roman" w:hAnsi="Times New Roman"/>
          <w:sz w:val="24"/>
          <w:szCs w:val="24"/>
        </w:rPr>
        <w:t>jas lapā www.priekulesnovads.lv, kā arī izvietot</w:t>
      </w:r>
      <w:r w:rsidRPr="00C4344E">
        <w:rPr>
          <w:rFonts w:ascii="Times New Roman" w:hAnsi="Times New Roman"/>
          <w:sz w:val="24"/>
          <w:szCs w:val="24"/>
        </w:rPr>
        <w:t xml:space="preserve"> pašvaldības un pagasta pārvaldes administratīvajā ēkā</w:t>
      </w:r>
      <w:r>
        <w:rPr>
          <w:rFonts w:ascii="Times New Roman" w:hAnsi="Times New Roman"/>
          <w:sz w:val="24"/>
          <w:szCs w:val="24"/>
        </w:rPr>
        <w:t xml:space="preserve"> ar pieteikšanās termiņu no 02.06.2014. līdz 16.06.2014.</w:t>
      </w:r>
    </w:p>
    <w:p w:rsidR="0080656E" w:rsidRPr="00CF384B" w:rsidRDefault="0080656E" w:rsidP="00CF384B">
      <w:pPr>
        <w:pStyle w:val="ListParagraph"/>
        <w:rPr>
          <w:rFonts w:ascii="Times New Roman" w:hAnsi="Times New Roman"/>
          <w:sz w:val="24"/>
          <w:szCs w:val="24"/>
        </w:rPr>
      </w:pPr>
    </w:p>
    <w:p w:rsidR="0080656E" w:rsidRDefault="0080656E" w:rsidP="00EF6256">
      <w:pPr>
        <w:pStyle w:val="ListParagraph"/>
        <w:numPr>
          <w:ilvl w:val="0"/>
          <w:numId w:val="4"/>
        </w:numPr>
        <w:spacing w:after="120" w:line="240" w:lineRule="auto"/>
        <w:jc w:val="both"/>
        <w:rPr>
          <w:rFonts w:ascii="Times New Roman" w:hAnsi="Times New Roman"/>
          <w:sz w:val="24"/>
          <w:szCs w:val="24"/>
        </w:rPr>
      </w:pPr>
      <w:r>
        <w:rPr>
          <w:rFonts w:ascii="Times New Roman" w:hAnsi="Times New Roman"/>
          <w:sz w:val="24"/>
          <w:szCs w:val="24"/>
        </w:rPr>
        <w:t>Apstiprināt medību tiesību nomas izsoles noteikumus (11.pielikumā).</w:t>
      </w:r>
    </w:p>
    <w:p w:rsidR="0080656E" w:rsidRPr="00AA1C40" w:rsidRDefault="0080656E" w:rsidP="00AA1C40">
      <w:pPr>
        <w:pStyle w:val="ListParagraph"/>
        <w:rPr>
          <w:rFonts w:ascii="Times New Roman" w:hAnsi="Times New Roman"/>
          <w:sz w:val="24"/>
          <w:szCs w:val="24"/>
          <w:lang w:eastAsia="lv-LV"/>
        </w:rPr>
      </w:pPr>
    </w:p>
    <w:p w:rsidR="0080656E" w:rsidRDefault="0080656E" w:rsidP="00EF6256">
      <w:pPr>
        <w:pStyle w:val="ListParagraph"/>
        <w:numPr>
          <w:ilvl w:val="0"/>
          <w:numId w:val="4"/>
        </w:numPr>
        <w:spacing w:after="120" w:line="240" w:lineRule="auto"/>
        <w:jc w:val="both"/>
        <w:rPr>
          <w:rFonts w:ascii="Times New Roman" w:hAnsi="Times New Roman"/>
          <w:sz w:val="24"/>
          <w:szCs w:val="24"/>
        </w:rPr>
      </w:pPr>
      <w:r w:rsidRPr="008D71E8">
        <w:rPr>
          <w:rFonts w:ascii="Times New Roman" w:hAnsi="Times New Roman"/>
          <w:sz w:val="24"/>
          <w:szCs w:val="24"/>
          <w:lang w:eastAsia="lv-LV"/>
        </w:rPr>
        <w:t>Uzdot Priekules novada pašvaldības īpašumu atsavināšanas un nomas tiesību izsoles komisija</w:t>
      </w:r>
      <w:r>
        <w:rPr>
          <w:rFonts w:ascii="Times New Roman" w:hAnsi="Times New Roman"/>
          <w:sz w:val="24"/>
          <w:szCs w:val="24"/>
          <w:lang w:eastAsia="lv-LV"/>
        </w:rPr>
        <w:t>i</w:t>
      </w:r>
      <w:r w:rsidRPr="008D71E8">
        <w:rPr>
          <w:rFonts w:ascii="Times New Roman" w:hAnsi="Times New Roman"/>
          <w:sz w:val="24"/>
          <w:szCs w:val="24"/>
          <w:lang w:eastAsia="lv-LV"/>
        </w:rPr>
        <w:t xml:space="preserve"> rīkot</w:t>
      </w:r>
      <w:r>
        <w:rPr>
          <w:rFonts w:ascii="Times New Roman" w:hAnsi="Times New Roman"/>
          <w:sz w:val="24"/>
          <w:szCs w:val="24"/>
          <w:lang w:eastAsia="lv-LV"/>
        </w:rPr>
        <w:t xml:space="preserve"> medību tiesību nomas izsoli</w:t>
      </w:r>
      <w:r>
        <w:rPr>
          <w:rFonts w:ascii="Times New Roman" w:hAnsi="Times New Roman"/>
          <w:sz w:val="24"/>
          <w:szCs w:val="24"/>
        </w:rPr>
        <w:t>,</w:t>
      </w:r>
      <w:r w:rsidRPr="00AA1C40">
        <w:rPr>
          <w:rFonts w:ascii="Times New Roman" w:hAnsi="Times New Roman"/>
          <w:sz w:val="24"/>
          <w:szCs w:val="24"/>
          <w:lang w:eastAsia="lv-LV"/>
        </w:rPr>
        <w:t xml:space="preserve"> </w:t>
      </w:r>
      <w:r>
        <w:rPr>
          <w:rFonts w:ascii="Times New Roman" w:hAnsi="Times New Roman"/>
          <w:sz w:val="24"/>
          <w:szCs w:val="24"/>
          <w:lang w:eastAsia="lv-LV"/>
        </w:rPr>
        <w:t>j</w:t>
      </w:r>
      <w:r w:rsidRPr="00AA1C40">
        <w:rPr>
          <w:rFonts w:ascii="Times New Roman" w:hAnsi="Times New Roman"/>
          <w:sz w:val="24"/>
          <w:szCs w:val="24"/>
          <w:lang w:eastAsia="lv-LV"/>
        </w:rPr>
        <w:t>a uz vienu zemes vienību pieteikušies vairāki pretendenti, kuri atbilst līdzvērtīgiem kritērijiem</w:t>
      </w:r>
      <w:r>
        <w:rPr>
          <w:rFonts w:ascii="Times New Roman" w:hAnsi="Times New Roman"/>
          <w:sz w:val="24"/>
          <w:szCs w:val="24"/>
          <w:lang w:eastAsia="lv-LV"/>
        </w:rPr>
        <w:t>.</w:t>
      </w:r>
    </w:p>
    <w:p w:rsidR="0080656E" w:rsidRPr="00EF6256" w:rsidRDefault="0080656E" w:rsidP="00EF6256">
      <w:pPr>
        <w:pStyle w:val="ListParagraph"/>
        <w:rPr>
          <w:rFonts w:ascii="Times New Roman" w:hAnsi="Times New Roman"/>
          <w:sz w:val="24"/>
          <w:szCs w:val="24"/>
        </w:rPr>
      </w:pPr>
    </w:p>
    <w:p w:rsidR="0080656E" w:rsidRDefault="0080656E" w:rsidP="006D11C7">
      <w:pPr>
        <w:pStyle w:val="ListParagraph"/>
        <w:numPr>
          <w:ilvl w:val="0"/>
          <w:numId w:val="4"/>
        </w:numPr>
        <w:spacing w:after="120" w:line="240" w:lineRule="auto"/>
        <w:jc w:val="both"/>
        <w:rPr>
          <w:rFonts w:ascii="Times New Roman" w:hAnsi="Times New Roman"/>
          <w:sz w:val="24"/>
          <w:szCs w:val="24"/>
        </w:rPr>
      </w:pPr>
      <w:r>
        <w:rPr>
          <w:rFonts w:ascii="Times New Roman" w:hAnsi="Times New Roman"/>
          <w:sz w:val="24"/>
          <w:szCs w:val="24"/>
        </w:rPr>
        <w:t>Kontroli par šā lēmuma izpildi uzdot Attīstības nodaļas vadītājam M.Baumanim.</w:t>
      </w:r>
    </w:p>
    <w:p w:rsidR="0080656E" w:rsidRPr="006D11C7" w:rsidRDefault="0080656E" w:rsidP="006D11C7">
      <w:pPr>
        <w:pStyle w:val="ListParagraph"/>
        <w:rPr>
          <w:rFonts w:ascii="Times New Roman" w:hAnsi="Times New Roman"/>
          <w:sz w:val="24"/>
          <w:szCs w:val="24"/>
        </w:rPr>
      </w:pPr>
    </w:p>
    <w:p w:rsidR="0080656E" w:rsidRDefault="0080656E" w:rsidP="006D11C7">
      <w:pPr>
        <w:pStyle w:val="ListParagraph"/>
        <w:numPr>
          <w:ilvl w:val="0"/>
          <w:numId w:val="4"/>
        </w:numPr>
        <w:spacing w:after="120" w:line="240" w:lineRule="auto"/>
        <w:jc w:val="both"/>
        <w:rPr>
          <w:rFonts w:ascii="Times New Roman" w:hAnsi="Times New Roman"/>
          <w:sz w:val="24"/>
          <w:szCs w:val="24"/>
        </w:rPr>
      </w:pPr>
      <w:r>
        <w:rPr>
          <w:rFonts w:ascii="Times New Roman" w:hAnsi="Times New Roman"/>
          <w:sz w:val="24"/>
          <w:szCs w:val="24"/>
          <w:lang w:eastAsia="lv-LV"/>
        </w:rPr>
        <w:t xml:space="preserve">Pieņemto lēmumu nosūtīt: 1 eks. - </w:t>
      </w:r>
      <w:r w:rsidRPr="008D71E8">
        <w:rPr>
          <w:rFonts w:ascii="Times New Roman" w:hAnsi="Times New Roman"/>
          <w:sz w:val="24"/>
          <w:szCs w:val="24"/>
          <w:lang w:eastAsia="lv-LV"/>
        </w:rPr>
        <w:t>Priekules novada pašvaldības īpašumu atsavināšanas un nomas tiesību izsoles komisijai</w:t>
      </w:r>
      <w:r>
        <w:rPr>
          <w:rFonts w:ascii="Times New Roman" w:hAnsi="Times New Roman"/>
          <w:sz w:val="24"/>
          <w:szCs w:val="24"/>
          <w:lang w:eastAsia="lv-LV"/>
        </w:rPr>
        <w:t xml:space="preserve">, 1 eks. – M.Baumanim, 1 eks.- Kalētu pagasta pārvaldei. </w:t>
      </w:r>
    </w:p>
    <w:p w:rsidR="0080656E" w:rsidRPr="006D11C7" w:rsidRDefault="0080656E" w:rsidP="006D11C7">
      <w:pPr>
        <w:pStyle w:val="ListParagraph"/>
        <w:spacing w:after="120" w:line="240" w:lineRule="auto"/>
        <w:ind w:left="360"/>
        <w:jc w:val="both"/>
        <w:rPr>
          <w:rFonts w:ascii="Times New Roman" w:hAnsi="Times New Roman"/>
          <w:sz w:val="24"/>
          <w:szCs w:val="24"/>
        </w:rPr>
      </w:pPr>
    </w:p>
    <w:p w:rsidR="0080656E" w:rsidRPr="002A7543" w:rsidRDefault="0080656E" w:rsidP="004618EE">
      <w:pPr>
        <w:spacing w:after="0" w:line="240" w:lineRule="auto"/>
        <w:ind w:right="-21"/>
        <w:jc w:val="both"/>
        <w:rPr>
          <w:rFonts w:ascii="Times New Roman" w:hAnsi="Times New Roman"/>
          <w:sz w:val="24"/>
          <w:szCs w:val="24"/>
        </w:rPr>
      </w:pPr>
      <w:r>
        <w:rPr>
          <w:rFonts w:ascii="Times New Roman" w:hAnsi="Times New Roman"/>
          <w:sz w:val="24"/>
          <w:szCs w:val="24"/>
        </w:rPr>
        <w:t>S</w:t>
      </w:r>
      <w:r w:rsidRPr="002A7543">
        <w:rPr>
          <w:rFonts w:ascii="Times New Roman" w:hAnsi="Times New Roman"/>
          <w:sz w:val="24"/>
          <w:szCs w:val="24"/>
        </w:rPr>
        <w:t xml:space="preserve">ēdes vadītāja </w:t>
      </w:r>
      <w:smartTag w:uri="urn:schemas-microsoft-com:office:smarttags" w:element="PersonName">
        <w:smartTagPr>
          <w:attr w:name="ProductID" w:val="Vija Jablonska"/>
        </w:smartTagPr>
        <w:r w:rsidRPr="002A7543">
          <w:rPr>
            <w:rFonts w:ascii="Times New Roman" w:hAnsi="Times New Roman"/>
            <w:sz w:val="24"/>
            <w:szCs w:val="24"/>
          </w:rPr>
          <w:t>Vija Jablonska</w:t>
        </w:r>
      </w:smartTag>
      <w:r>
        <w:rPr>
          <w:rFonts w:ascii="Times New Roman" w:hAnsi="Times New Roman"/>
          <w:sz w:val="24"/>
          <w:szCs w:val="24"/>
        </w:rPr>
        <w:tab/>
      </w:r>
      <w:r>
        <w:rPr>
          <w:rFonts w:ascii="Times New Roman" w:hAnsi="Times New Roman"/>
          <w:sz w:val="24"/>
          <w:szCs w:val="24"/>
        </w:rPr>
        <w:tab/>
        <w:t>(personiskais paraksts)</w:t>
      </w:r>
    </w:p>
    <w:p w:rsidR="0080656E" w:rsidRDefault="0080656E" w:rsidP="004618EE">
      <w:pPr>
        <w:tabs>
          <w:tab w:val="left" w:pos="8820"/>
        </w:tabs>
        <w:spacing w:after="0" w:line="240" w:lineRule="auto"/>
        <w:jc w:val="both"/>
        <w:rPr>
          <w:rFonts w:ascii="Times New Roman" w:hAnsi="Times New Roman"/>
          <w:sz w:val="24"/>
          <w:szCs w:val="24"/>
        </w:rPr>
      </w:pPr>
      <w:r>
        <w:rPr>
          <w:rFonts w:ascii="Times New Roman" w:hAnsi="Times New Roman"/>
          <w:sz w:val="24"/>
          <w:szCs w:val="24"/>
        </w:rPr>
        <w:t>Protokoliste  Daiga Tilgale                 (personiskais paraksts)</w:t>
      </w:r>
      <w:r>
        <w:rPr>
          <w:rFonts w:ascii="Times New Roman" w:hAnsi="Times New Roman"/>
          <w:sz w:val="24"/>
          <w:szCs w:val="24"/>
        </w:rPr>
        <w:tab/>
        <w:t xml:space="preserve">         </w:t>
      </w:r>
    </w:p>
    <w:p w:rsidR="0080656E" w:rsidRDefault="0080656E" w:rsidP="004618EE">
      <w:pPr>
        <w:spacing w:after="0" w:line="240" w:lineRule="auto"/>
        <w:jc w:val="both"/>
        <w:rPr>
          <w:rFonts w:ascii="Times New Roman" w:hAnsi="Times New Roman"/>
          <w:sz w:val="24"/>
          <w:szCs w:val="24"/>
        </w:rPr>
      </w:pPr>
    </w:p>
    <w:p w:rsidR="0080656E" w:rsidRPr="002A7543" w:rsidRDefault="0080656E" w:rsidP="004618EE">
      <w:pPr>
        <w:spacing w:after="0" w:line="240" w:lineRule="auto"/>
        <w:jc w:val="both"/>
        <w:rPr>
          <w:rFonts w:ascii="Times New Roman" w:hAnsi="Times New Roman"/>
          <w:sz w:val="24"/>
          <w:szCs w:val="24"/>
        </w:rPr>
      </w:pPr>
      <w:r w:rsidRPr="002A7543">
        <w:rPr>
          <w:rFonts w:ascii="Times New Roman" w:hAnsi="Times New Roman"/>
          <w:sz w:val="24"/>
          <w:szCs w:val="24"/>
        </w:rPr>
        <w:t>IZRAKSTS PAREIZS</w:t>
      </w:r>
    </w:p>
    <w:p w:rsidR="0080656E" w:rsidRPr="002A7543" w:rsidRDefault="0080656E" w:rsidP="004618EE">
      <w:pPr>
        <w:spacing w:after="0" w:line="240" w:lineRule="auto"/>
        <w:jc w:val="both"/>
        <w:rPr>
          <w:rFonts w:ascii="Times New Roman" w:hAnsi="Times New Roman"/>
          <w:sz w:val="24"/>
          <w:szCs w:val="24"/>
        </w:rPr>
      </w:pPr>
      <w:r>
        <w:rPr>
          <w:rFonts w:ascii="Times New Roman" w:hAnsi="Times New Roman"/>
          <w:sz w:val="24"/>
          <w:szCs w:val="24"/>
        </w:rPr>
        <w:t xml:space="preserve">Priekules novada </w:t>
      </w:r>
    </w:p>
    <w:p w:rsidR="0080656E" w:rsidRDefault="0080656E" w:rsidP="004618EE">
      <w:pPr>
        <w:spacing w:after="0" w:line="240" w:lineRule="auto"/>
        <w:jc w:val="both"/>
        <w:rPr>
          <w:rFonts w:ascii="Times New Roman" w:hAnsi="Times New Roman"/>
          <w:sz w:val="24"/>
          <w:szCs w:val="24"/>
        </w:rPr>
      </w:pPr>
      <w:r>
        <w:rPr>
          <w:rFonts w:ascii="Times New Roman" w:hAnsi="Times New Roman"/>
          <w:sz w:val="24"/>
          <w:szCs w:val="24"/>
        </w:rPr>
        <w:t>pašvaldības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D.Tilgale</w:t>
      </w:r>
    </w:p>
    <w:p w:rsidR="0080656E" w:rsidRDefault="0080656E" w:rsidP="00490A9A">
      <w:pPr>
        <w:jc w:val="both"/>
      </w:pPr>
      <w:r>
        <w:t>Priekulē, 05.06.2014.</w:t>
      </w:r>
    </w:p>
    <w:p w:rsidR="0080656E" w:rsidRPr="00B9703A" w:rsidRDefault="0080656E" w:rsidP="004618EE"/>
    <w:p w:rsidR="0080656E" w:rsidRDefault="0080656E" w:rsidP="00CF384B">
      <w:pPr>
        <w:pStyle w:val="ListParagraph"/>
        <w:rPr>
          <w:rFonts w:ascii="Times New Roman" w:hAnsi="Times New Roman"/>
          <w:sz w:val="24"/>
          <w:szCs w:val="24"/>
        </w:rPr>
      </w:pPr>
    </w:p>
    <w:p w:rsidR="0080656E" w:rsidRDefault="0080656E" w:rsidP="00CF384B">
      <w:pPr>
        <w:pStyle w:val="ListParagraph"/>
        <w:rPr>
          <w:rFonts w:ascii="Times New Roman" w:hAnsi="Times New Roman"/>
          <w:sz w:val="24"/>
          <w:szCs w:val="24"/>
        </w:rPr>
      </w:pPr>
    </w:p>
    <w:p w:rsidR="0080656E" w:rsidRPr="00490A9A" w:rsidRDefault="0080656E" w:rsidP="00F94659">
      <w:pPr>
        <w:spacing w:after="0"/>
        <w:ind w:firstLine="720"/>
        <w:jc w:val="both"/>
        <w:rPr>
          <w:rFonts w:ascii="Times New Roman" w:hAnsi="Times New Roman"/>
          <w:sz w:val="24"/>
          <w:szCs w:val="24"/>
        </w:rPr>
      </w:pPr>
    </w:p>
    <w:p w:rsidR="0080656E" w:rsidRPr="00490A9A" w:rsidRDefault="0080656E" w:rsidP="00F94659">
      <w:pPr>
        <w:spacing w:after="0"/>
        <w:ind w:firstLine="720"/>
        <w:jc w:val="both"/>
        <w:rPr>
          <w:rFonts w:ascii="Times New Roman" w:hAnsi="Times New Roman"/>
          <w:sz w:val="24"/>
          <w:szCs w:val="24"/>
        </w:rPr>
      </w:pPr>
    </w:p>
    <w:p w:rsidR="0080656E" w:rsidRPr="00490A9A" w:rsidRDefault="0080656E" w:rsidP="00F94659">
      <w:pPr>
        <w:spacing w:after="0"/>
        <w:ind w:firstLine="720"/>
        <w:jc w:val="both"/>
        <w:rPr>
          <w:rFonts w:ascii="Times New Roman" w:hAnsi="Times New Roman"/>
          <w:sz w:val="24"/>
          <w:szCs w:val="24"/>
        </w:rPr>
      </w:pPr>
    </w:p>
    <w:p w:rsidR="0080656E" w:rsidRDefault="0080656E" w:rsidP="00820825">
      <w:pPr>
        <w:spacing w:after="0" w:line="240" w:lineRule="auto"/>
        <w:jc w:val="right"/>
        <w:rPr>
          <w:rFonts w:ascii="Times New Roman" w:hAnsi="Times New Roman"/>
          <w:sz w:val="18"/>
          <w:szCs w:val="18"/>
          <w:lang w:eastAsia="lv-LV"/>
        </w:rPr>
      </w:pPr>
    </w:p>
    <w:p w:rsidR="0080656E" w:rsidRPr="00B31C4F" w:rsidRDefault="0080656E" w:rsidP="00820825">
      <w:pPr>
        <w:spacing w:after="0" w:line="240" w:lineRule="auto"/>
        <w:jc w:val="right"/>
        <w:rPr>
          <w:rFonts w:ascii="Times New Roman" w:hAnsi="Times New Roman"/>
          <w:sz w:val="18"/>
          <w:szCs w:val="18"/>
          <w:lang w:eastAsia="lv-LV"/>
        </w:rPr>
      </w:pPr>
      <w:r>
        <w:rPr>
          <w:rFonts w:ascii="Times New Roman" w:hAnsi="Times New Roman"/>
          <w:sz w:val="18"/>
          <w:szCs w:val="18"/>
          <w:lang w:eastAsia="lv-LV"/>
        </w:rPr>
        <w:t>12</w:t>
      </w:r>
      <w:r w:rsidRPr="00B31C4F">
        <w:rPr>
          <w:rFonts w:ascii="Times New Roman" w:hAnsi="Times New Roman"/>
          <w:sz w:val="18"/>
          <w:szCs w:val="18"/>
          <w:lang w:eastAsia="lv-LV"/>
        </w:rPr>
        <w:t>.pielikums</w:t>
      </w:r>
    </w:p>
    <w:p w:rsidR="0080656E" w:rsidRPr="00B31C4F" w:rsidRDefault="0080656E" w:rsidP="00820825">
      <w:pPr>
        <w:spacing w:after="0" w:line="240" w:lineRule="auto"/>
        <w:jc w:val="right"/>
        <w:rPr>
          <w:rFonts w:ascii="Times New Roman" w:hAnsi="Times New Roman"/>
          <w:sz w:val="18"/>
          <w:szCs w:val="18"/>
          <w:lang w:eastAsia="lv-LV"/>
        </w:rPr>
      </w:pPr>
      <w:r w:rsidRPr="00B31C4F">
        <w:rPr>
          <w:rFonts w:ascii="Times New Roman" w:hAnsi="Times New Roman"/>
          <w:sz w:val="18"/>
          <w:szCs w:val="18"/>
          <w:lang w:eastAsia="lv-LV"/>
        </w:rPr>
        <w:t xml:space="preserve">Priekules novada pašvaldības domes </w:t>
      </w:r>
    </w:p>
    <w:p w:rsidR="0080656E" w:rsidRPr="00B31C4F" w:rsidRDefault="0080656E" w:rsidP="00820825">
      <w:pPr>
        <w:spacing w:after="0" w:line="240" w:lineRule="auto"/>
        <w:jc w:val="right"/>
        <w:rPr>
          <w:rFonts w:ascii="Times New Roman" w:hAnsi="Times New Roman"/>
          <w:sz w:val="18"/>
          <w:szCs w:val="18"/>
          <w:lang w:eastAsia="lv-LV"/>
        </w:rPr>
      </w:pPr>
      <w:r w:rsidRPr="00B31C4F">
        <w:rPr>
          <w:rFonts w:ascii="Times New Roman" w:hAnsi="Times New Roman"/>
          <w:sz w:val="18"/>
          <w:szCs w:val="18"/>
          <w:lang w:eastAsia="lv-LV"/>
        </w:rPr>
        <w:t>sēdes protokolam (Nr.10,31.§)</w:t>
      </w:r>
    </w:p>
    <w:p w:rsidR="0080656E" w:rsidRDefault="0080656E" w:rsidP="00820825">
      <w:pPr>
        <w:spacing w:after="0" w:line="240" w:lineRule="auto"/>
        <w:jc w:val="right"/>
        <w:rPr>
          <w:rFonts w:ascii="Times New Roman" w:hAnsi="Times New Roman"/>
          <w:sz w:val="18"/>
          <w:szCs w:val="18"/>
          <w:lang w:eastAsia="lv-LV"/>
        </w:rPr>
      </w:pPr>
      <w:r w:rsidRPr="00B31C4F">
        <w:rPr>
          <w:rFonts w:ascii="Times New Roman" w:hAnsi="Times New Roman"/>
          <w:sz w:val="18"/>
          <w:szCs w:val="18"/>
          <w:lang w:eastAsia="lv-LV"/>
        </w:rPr>
        <w:t>‘’Par medību tiesību nomas izsoli</w:t>
      </w:r>
      <w:r>
        <w:rPr>
          <w:rFonts w:ascii="Times New Roman" w:hAnsi="Times New Roman"/>
          <w:sz w:val="18"/>
          <w:szCs w:val="18"/>
          <w:lang w:eastAsia="lv-LV"/>
        </w:rPr>
        <w:t xml:space="preserve"> uz Priekules novada pašvaldībai</w:t>
      </w:r>
    </w:p>
    <w:p w:rsidR="0080656E" w:rsidRDefault="0080656E" w:rsidP="00820825">
      <w:pPr>
        <w:spacing w:after="0" w:line="240" w:lineRule="auto"/>
        <w:jc w:val="right"/>
        <w:rPr>
          <w:rFonts w:ascii="Times New Roman" w:hAnsi="Times New Roman"/>
          <w:sz w:val="18"/>
          <w:szCs w:val="18"/>
          <w:lang w:eastAsia="lv-LV"/>
        </w:rPr>
      </w:pPr>
      <w:r>
        <w:rPr>
          <w:rFonts w:ascii="Times New Roman" w:hAnsi="Times New Roman"/>
          <w:sz w:val="18"/>
          <w:szCs w:val="18"/>
          <w:lang w:eastAsia="lv-LV"/>
        </w:rPr>
        <w:t>piederošajām un tiesiskajā valdījumā esošajām zemes vienībām</w:t>
      </w:r>
    </w:p>
    <w:p w:rsidR="0080656E" w:rsidRPr="004618EE" w:rsidRDefault="0080656E" w:rsidP="00820825">
      <w:pPr>
        <w:spacing w:after="0"/>
        <w:rPr>
          <w:rFonts w:ascii="Times New Roman" w:hAnsi="Times New Roman"/>
          <w:b/>
        </w:rPr>
      </w:pPr>
      <w:r>
        <w:rPr>
          <w:rFonts w:ascii="Times New Roman" w:hAnsi="Times New Roman"/>
          <w:sz w:val="18"/>
          <w:szCs w:val="18"/>
          <w:lang w:eastAsia="lv-LV"/>
        </w:rPr>
        <w:t>Kalētu pagastā, Priekules novadā’’</w:t>
      </w:r>
    </w:p>
    <w:tbl>
      <w:tblPr>
        <w:tblW w:w="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5"/>
        <w:gridCol w:w="1716"/>
        <w:gridCol w:w="1276"/>
      </w:tblGrid>
      <w:tr w:rsidR="0080656E" w:rsidRPr="00F779A7" w:rsidTr="00F779A7">
        <w:trPr>
          <w:trHeight w:val="600"/>
        </w:trPr>
        <w:tc>
          <w:tcPr>
            <w:tcW w:w="2425" w:type="dxa"/>
          </w:tcPr>
          <w:p w:rsidR="0080656E" w:rsidRPr="00F779A7" w:rsidRDefault="0080656E" w:rsidP="00F779A7">
            <w:pPr>
              <w:spacing w:after="0" w:line="240" w:lineRule="auto"/>
              <w:rPr>
                <w:rFonts w:ascii="Times New Roman" w:hAnsi="Times New Roman"/>
                <w:b/>
                <w:bCs/>
                <w:color w:val="000000"/>
                <w:lang w:eastAsia="lv-LV"/>
              </w:rPr>
            </w:pPr>
            <w:r w:rsidRPr="00F779A7">
              <w:rPr>
                <w:rFonts w:ascii="Times New Roman" w:hAnsi="Times New Roman"/>
                <w:b/>
                <w:bCs/>
                <w:color w:val="000000"/>
                <w:lang w:eastAsia="lv-LV"/>
              </w:rPr>
              <w:t>Nosaukums</w:t>
            </w:r>
          </w:p>
        </w:tc>
        <w:tc>
          <w:tcPr>
            <w:tcW w:w="1716" w:type="dxa"/>
          </w:tcPr>
          <w:p w:rsidR="0080656E" w:rsidRPr="00F779A7" w:rsidRDefault="0080656E" w:rsidP="00F779A7">
            <w:pPr>
              <w:spacing w:after="0" w:line="240" w:lineRule="auto"/>
              <w:rPr>
                <w:rFonts w:ascii="Times New Roman" w:hAnsi="Times New Roman"/>
                <w:b/>
                <w:bCs/>
                <w:color w:val="000000"/>
                <w:lang w:eastAsia="lv-LV"/>
              </w:rPr>
            </w:pPr>
            <w:r w:rsidRPr="00F779A7">
              <w:rPr>
                <w:rFonts w:ascii="Times New Roman" w:hAnsi="Times New Roman"/>
                <w:b/>
                <w:bCs/>
                <w:color w:val="000000"/>
                <w:lang w:eastAsia="lv-LV"/>
              </w:rPr>
              <w:t>Kadastra apz.</w:t>
            </w:r>
          </w:p>
        </w:tc>
        <w:tc>
          <w:tcPr>
            <w:tcW w:w="1276" w:type="dxa"/>
          </w:tcPr>
          <w:p w:rsidR="0080656E" w:rsidRPr="00F779A7" w:rsidRDefault="0080656E" w:rsidP="00F779A7">
            <w:pPr>
              <w:spacing w:after="0" w:line="240" w:lineRule="auto"/>
              <w:rPr>
                <w:rFonts w:ascii="Times New Roman" w:hAnsi="Times New Roman"/>
                <w:b/>
                <w:bCs/>
                <w:color w:val="000000"/>
                <w:lang w:eastAsia="lv-LV"/>
              </w:rPr>
            </w:pPr>
            <w:r w:rsidRPr="00F779A7">
              <w:rPr>
                <w:rFonts w:ascii="Times New Roman" w:hAnsi="Times New Roman"/>
                <w:b/>
                <w:bCs/>
                <w:color w:val="000000"/>
                <w:lang w:eastAsia="lv-LV"/>
              </w:rPr>
              <w:t>Platība(ha)</w:t>
            </w:r>
          </w:p>
        </w:tc>
      </w:tr>
      <w:tr w:rsidR="0080656E" w:rsidRPr="00F779A7" w:rsidTr="00F779A7">
        <w:trPr>
          <w:trHeight w:val="187"/>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Aizparka</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6464 001 0140</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5,50</w:t>
            </w:r>
          </w:p>
        </w:tc>
      </w:tr>
      <w:tr w:rsidR="0080656E" w:rsidRPr="00F779A7" w:rsidTr="00F779A7">
        <w:trPr>
          <w:trHeight w:val="280"/>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Alejas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6464 001 0363</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7,50</w:t>
            </w:r>
          </w:p>
        </w:tc>
      </w:tr>
      <w:tr w:rsidR="0080656E" w:rsidRPr="00F779A7" w:rsidTr="00F779A7">
        <w:trPr>
          <w:trHeight w:val="288"/>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Birztalas lanka</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6464 001 0185</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12,30</w:t>
            </w:r>
          </w:p>
        </w:tc>
      </w:tr>
      <w:tr w:rsidR="0080656E" w:rsidRPr="00F779A7" w:rsidTr="00F779A7">
        <w:trPr>
          <w:trHeight w:val="264"/>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Dīķu lauks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6464 001 0181</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9,60</w:t>
            </w:r>
          </w:p>
        </w:tc>
      </w:tr>
      <w:tr w:rsidR="0080656E" w:rsidRPr="00F779A7" w:rsidTr="00F779A7">
        <w:trPr>
          <w:trHeight w:val="271"/>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Doņi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6464 001 0092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7,70</w:t>
            </w:r>
          </w:p>
        </w:tc>
      </w:tr>
      <w:tr w:rsidR="0080656E" w:rsidRPr="00F779A7" w:rsidTr="00F779A7">
        <w:trPr>
          <w:trHeight w:val="275"/>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Centrs 2</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6464 001 0269</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9,40</w:t>
            </w:r>
          </w:p>
        </w:tc>
      </w:tr>
      <w:tr w:rsidR="0080656E" w:rsidRPr="00F779A7" w:rsidTr="00F779A7">
        <w:trPr>
          <w:trHeight w:val="274"/>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Centrs-1</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6464 001 0241</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2,50</w:t>
            </w:r>
          </w:p>
        </w:tc>
      </w:tr>
      <w:tr w:rsidR="0080656E" w:rsidRPr="00F779A7" w:rsidTr="00F779A7">
        <w:trPr>
          <w:trHeight w:val="263"/>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Granti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6464 001 0110</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5,27</w:t>
            </w:r>
          </w:p>
        </w:tc>
      </w:tr>
      <w:tr w:rsidR="0080656E" w:rsidRPr="00F779A7" w:rsidTr="00F779A7">
        <w:trPr>
          <w:trHeight w:val="279"/>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Jasmiņi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6464 001 0122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0,60</w:t>
            </w:r>
          </w:p>
        </w:tc>
      </w:tr>
      <w:tr w:rsidR="0080656E" w:rsidRPr="00F779A7" w:rsidTr="00F779A7">
        <w:trPr>
          <w:trHeight w:val="283"/>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Jasmiņi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6464 001 0139</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0,40</w:t>
            </w:r>
          </w:p>
        </w:tc>
      </w:tr>
      <w:tr w:rsidR="0080656E" w:rsidRPr="00F779A7" w:rsidTr="00F779A7">
        <w:trPr>
          <w:trHeight w:val="259"/>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Jaunpauzeri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6464 001 0152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3,20</w:t>
            </w:r>
          </w:p>
        </w:tc>
      </w:tr>
      <w:tr w:rsidR="0080656E" w:rsidRPr="00F779A7" w:rsidTr="00F779A7">
        <w:trPr>
          <w:trHeight w:val="300"/>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Mazās Upītes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6464 001 0069</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1,20</w:t>
            </w:r>
          </w:p>
        </w:tc>
      </w:tr>
      <w:tr w:rsidR="0080656E" w:rsidRPr="00F779A7" w:rsidTr="00F779A7">
        <w:trPr>
          <w:trHeight w:val="267"/>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Māri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6464 001 0342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1,10</w:t>
            </w:r>
          </w:p>
        </w:tc>
      </w:tr>
      <w:tr w:rsidR="0080656E" w:rsidRPr="00F779A7" w:rsidTr="00F779A7">
        <w:trPr>
          <w:trHeight w:val="274"/>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Miķeļi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6464 001 0183</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1,50</w:t>
            </w:r>
          </w:p>
        </w:tc>
      </w:tr>
      <w:tr w:rsidR="0080656E" w:rsidRPr="00F779A7" w:rsidTr="00F779A7">
        <w:trPr>
          <w:trHeight w:val="268"/>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Pauzeri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6464 001 0153</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3,20</w:t>
            </w:r>
          </w:p>
        </w:tc>
      </w:tr>
      <w:tr w:rsidR="0080656E" w:rsidRPr="00F779A7" w:rsidTr="00F779A7">
        <w:trPr>
          <w:trHeight w:val="271"/>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Ābelēm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6464 001 0138</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0,40</w:t>
            </w:r>
          </w:p>
        </w:tc>
      </w:tr>
      <w:tr w:rsidR="0080656E" w:rsidRPr="00F779A7" w:rsidTr="00F779A7">
        <w:trPr>
          <w:trHeight w:val="276"/>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Ābelēm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6464 001 0123</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0,80</w:t>
            </w:r>
          </w:p>
        </w:tc>
      </w:tr>
      <w:tr w:rsidR="0080656E" w:rsidRPr="00F779A7" w:rsidTr="00F779A7">
        <w:trPr>
          <w:trHeight w:val="265"/>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Intiem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6464 001 0204</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1,50</w:t>
            </w:r>
          </w:p>
        </w:tc>
      </w:tr>
      <w:tr w:rsidR="0080656E" w:rsidRPr="00F779A7" w:rsidTr="00F779A7">
        <w:trPr>
          <w:trHeight w:val="284"/>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Karuļiem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6464 001 0198</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0,90</w:t>
            </w:r>
          </w:p>
        </w:tc>
      </w:tr>
      <w:tr w:rsidR="0080656E" w:rsidRPr="00F779A7" w:rsidTr="00F779A7">
        <w:trPr>
          <w:trHeight w:val="264"/>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Lejas Upītēm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6464 001 0361</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1,90</w:t>
            </w:r>
          </w:p>
        </w:tc>
      </w:tr>
      <w:tr w:rsidR="0080656E" w:rsidRPr="00F779A7" w:rsidTr="00F779A7">
        <w:trPr>
          <w:trHeight w:val="281"/>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Lejas Upītēm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6464 001 0067</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6,80</w:t>
            </w:r>
          </w:p>
        </w:tc>
      </w:tr>
      <w:tr w:rsidR="0080656E" w:rsidRPr="00F779A7" w:rsidTr="00F779A7">
        <w:trPr>
          <w:trHeight w:val="258"/>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Lejām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6464 001 0360</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1,50</w:t>
            </w:r>
          </w:p>
        </w:tc>
      </w:tr>
      <w:tr w:rsidR="0080656E" w:rsidRPr="00F779A7" w:rsidTr="00F779A7">
        <w:trPr>
          <w:trHeight w:val="275"/>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Sarmām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6464 001 0362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4,50</w:t>
            </w:r>
          </w:p>
        </w:tc>
      </w:tr>
      <w:tr w:rsidR="0080656E" w:rsidRPr="00F779A7" w:rsidTr="00F779A7">
        <w:trPr>
          <w:trHeight w:val="300"/>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Zēliņiem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6464 001 0272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4,00</w:t>
            </w:r>
          </w:p>
        </w:tc>
      </w:tr>
      <w:tr w:rsidR="0080656E" w:rsidRPr="00F779A7" w:rsidTr="00F779A7">
        <w:trPr>
          <w:trHeight w:val="241"/>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Purvs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6464 001 0247</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1,00</w:t>
            </w:r>
          </w:p>
        </w:tc>
      </w:tr>
      <w:tr w:rsidR="0080656E" w:rsidRPr="00F779A7" w:rsidTr="00F779A7">
        <w:trPr>
          <w:trHeight w:val="246"/>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Viģeļi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6464 001 0072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12,00</w:t>
            </w:r>
          </w:p>
        </w:tc>
      </w:tr>
      <w:tr w:rsidR="0080656E" w:rsidRPr="00F779A7" w:rsidTr="00F779A7">
        <w:trPr>
          <w:trHeight w:val="249"/>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Viģeļu grantsbedres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6464 001 0246</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3,00</w:t>
            </w:r>
          </w:p>
        </w:tc>
      </w:tr>
      <w:tr w:rsidR="0080656E" w:rsidRPr="00F779A7" w:rsidTr="00F779A7">
        <w:trPr>
          <w:trHeight w:val="254"/>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Vinetas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6464 001 0094</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1,50</w:t>
            </w:r>
          </w:p>
        </w:tc>
      </w:tr>
      <w:tr w:rsidR="0080656E" w:rsidRPr="00F779A7" w:rsidTr="00F779A7">
        <w:trPr>
          <w:trHeight w:val="271"/>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Zēliņi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6464 001 0019</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4,70</w:t>
            </w:r>
          </w:p>
        </w:tc>
      </w:tr>
      <w:tr w:rsidR="0080656E" w:rsidRPr="00F779A7" w:rsidTr="00F779A7">
        <w:trPr>
          <w:trHeight w:val="273"/>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Gravām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6464 002 0021</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4,90</w:t>
            </w:r>
          </w:p>
        </w:tc>
      </w:tr>
      <w:tr w:rsidR="0080656E" w:rsidRPr="00F779A7" w:rsidTr="00F779A7">
        <w:trPr>
          <w:trHeight w:val="273"/>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Gravas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6464 002 0023</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37,64</w:t>
            </w:r>
          </w:p>
        </w:tc>
      </w:tr>
      <w:tr w:rsidR="0080656E" w:rsidRPr="00F779A7" w:rsidTr="00F779A7">
        <w:trPr>
          <w:trHeight w:val="285"/>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Meža Siseņi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6464 002 0106</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5,90</w:t>
            </w:r>
          </w:p>
        </w:tc>
      </w:tr>
      <w:tr w:rsidR="0080656E" w:rsidRPr="00F779A7" w:rsidTr="00F779A7">
        <w:trPr>
          <w:trHeight w:val="277"/>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Līgotņiem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6464 002 0115</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6,10</w:t>
            </w:r>
          </w:p>
        </w:tc>
      </w:tr>
      <w:tr w:rsidR="0080656E" w:rsidRPr="00F779A7" w:rsidTr="00F779A7">
        <w:trPr>
          <w:trHeight w:val="268"/>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Mežsētām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6464 002 0052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5,60</w:t>
            </w:r>
          </w:p>
        </w:tc>
      </w:tr>
      <w:tr w:rsidR="0080656E" w:rsidRPr="00F779A7" w:rsidTr="00F779A7">
        <w:trPr>
          <w:trHeight w:val="271"/>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Tautiešiem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6464 002 0252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1,70</w:t>
            </w:r>
          </w:p>
        </w:tc>
      </w:tr>
      <w:tr w:rsidR="0080656E" w:rsidRPr="00F779A7" w:rsidTr="00F779A7">
        <w:trPr>
          <w:trHeight w:val="276"/>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Pļurpe</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6464 002 0049</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6,00</w:t>
            </w:r>
          </w:p>
        </w:tc>
      </w:tr>
      <w:tr w:rsidR="0080656E" w:rsidRPr="00F779A7" w:rsidTr="00F779A7">
        <w:trPr>
          <w:trHeight w:val="266"/>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Tautieši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6464 002 0048</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5,90</w:t>
            </w:r>
          </w:p>
        </w:tc>
      </w:tr>
      <w:tr w:rsidR="0080656E" w:rsidRPr="00F779A7" w:rsidTr="00F779A7">
        <w:trPr>
          <w:trHeight w:val="281"/>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Vecvagaru ferma</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6464 002 0248</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1,90</w:t>
            </w:r>
          </w:p>
        </w:tc>
      </w:tr>
      <w:tr w:rsidR="0080656E" w:rsidRPr="00F779A7" w:rsidTr="00F779A7">
        <w:trPr>
          <w:trHeight w:val="275"/>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Dzeguzītes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6464 003 0076</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4,20</w:t>
            </w:r>
          </w:p>
        </w:tc>
      </w:tr>
      <w:tr w:rsidR="0080656E" w:rsidRPr="00F779A7" w:rsidTr="00F779A7">
        <w:trPr>
          <w:trHeight w:val="255"/>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Mazkuplēni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6464 003 0062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1,00</w:t>
            </w:r>
          </w:p>
        </w:tc>
      </w:tr>
      <w:tr w:rsidR="0080656E" w:rsidRPr="00F779A7" w:rsidTr="00F779A7">
        <w:trPr>
          <w:trHeight w:val="274"/>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Mazniedras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6464 003 0009</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2,00</w:t>
            </w:r>
          </w:p>
        </w:tc>
      </w:tr>
      <w:tr w:rsidR="0080656E" w:rsidRPr="00F779A7" w:rsidTr="00F779A7">
        <w:trPr>
          <w:trHeight w:val="263"/>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Mažeiķi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6464 003 0051</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2,00</w:t>
            </w:r>
          </w:p>
        </w:tc>
      </w:tr>
      <w:tr w:rsidR="0080656E" w:rsidRPr="00F779A7" w:rsidTr="00F779A7">
        <w:trPr>
          <w:trHeight w:val="268"/>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Zvaigžņi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6464 004 0126</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3,60</w:t>
            </w:r>
          </w:p>
        </w:tc>
      </w:tr>
      <w:tr w:rsidR="0080656E" w:rsidRPr="00F779A7" w:rsidTr="00F779A7">
        <w:trPr>
          <w:trHeight w:val="285"/>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Rubeņi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6464 004 0135</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1,20</w:t>
            </w:r>
          </w:p>
        </w:tc>
      </w:tr>
      <w:tr w:rsidR="0080656E" w:rsidRPr="00F779A7" w:rsidTr="00F779A7">
        <w:trPr>
          <w:trHeight w:val="262"/>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Saušu Birze</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6464 004 0249</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9,56</w:t>
            </w:r>
          </w:p>
        </w:tc>
      </w:tr>
      <w:tr w:rsidR="0080656E" w:rsidRPr="00F779A7" w:rsidTr="00F779A7">
        <w:trPr>
          <w:trHeight w:val="279"/>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Skudriņi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6464 004 0148</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7,00</w:t>
            </w:r>
          </w:p>
        </w:tc>
      </w:tr>
      <w:tr w:rsidR="0080656E" w:rsidRPr="00F779A7" w:rsidTr="00F779A7">
        <w:trPr>
          <w:trHeight w:val="256"/>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Spalvas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6464 004 0116</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9,40</w:t>
            </w:r>
          </w:p>
        </w:tc>
      </w:tr>
      <w:tr w:rsidR="0080656E" w:rsidRPr="00F779A7" w:rsidTr="00F779A7">
        <w:trPr>
          <w:trHeight w:val="273"/>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Zaķīšiem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6464 004 0415</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1,70</w:t>
            </w:r>
          </w:p>
        </w:tc>
      </w:tr>
      <w:tr w:rsidR="0080656E" w:rsidRPr="00F779A7" w:rsidTr="00F779A7">
        <w:trPr>
          <w:trHeight w:val="278"/>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Priedniekiem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6464 004 0412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2,90</w:t>
            </w:r>
          </w:p>
        </w:tc>
      </w:tr>
      <w:tr w:rsidR="0080656E" w:rsidRPr="00F779A7" w:rsidTr="00F779A7">
        <w:trPr>
          <w:trHeight w:val="276"/>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Krieviņiem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6464 004 0085</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1,60</w:t>
            </w:r>
          </w:p>
        </w:tc>
      </w:tr>
      <w:tr w:rsidR="0080656E" w:rsidRPr="00F779A7" w:rsidTr="00F779A7">
        <w:trPr>
          <w:trHeight w:val="266"/>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Ozolu galā</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6464 004 0413</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1,90</w:t>
            </w:r>
          </w:p>
        </w:tc>
      </w:tr>
      <w:tr w:rsidR="0080656E" w:rsidRPr="00F779A7" w:rsidTr="00F779A7">
        <w:trPr>
          <w:trHeight w:val="283"/>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Krēsliņi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6464 004 0110</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2,80</w:t>
            </w:r>
          </w:p>
        </w:tc>
      </w:tr>
      <w:tr w:rsidR="0080656E" w:rsidRPr="00F779A7" w:rsidTr="00F779A7">
        <w:trPr>
          <w:trHeight w:val="300"/>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Baltskudriņi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6464 004 0022</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4,90</w:t>
            </w:r>
          </w:p>
        </w:tc>
      </w:tr>
      <w:tr w:rsidR="0080656E" w:rsidRPr="00F779A7" w:rsidTr="00F779A7">
        <w:trPr>
          <w:trHeight w:val="236"/>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Garozas</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6464 005 0006</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21,70</w:t>
            </w:r>
          </w:p>
        </w:tc>
      </w:tr>
      <w:tr w:rsidR="0080656E" w:rsidRPr="00F779A7" w:rsidTr="00F779A7">
        <w:trPr>
          <w:trHeight w:val="243"/>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Virši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6464 006 0023</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18,50</w:t>
            </w:r>
          </w:p>
        </w:tc>
      </w:tr>
      <w:tr w:rsidR="0080656E" w:rsidRPr="00F779A7" w:rsidTr="00F779A7">
        <w:trPr>
          <w:trHeight w:val="300"/>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Poļiem</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6464 006 0007</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3,40</w:t>
            </w:r>
          </w:p>
        </w:tc>
      </w:tr>
      <w:tr w:rsidR="0080656E" w:rsidRPr="00F779A7" w:rsidTr="00F779A7">
        <w:trPr>
          <w:trHeight w:val="223"/>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Pazarīši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6464 006 0044</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4,60</w:t>
            </w:r>
          </w:p>
        </w:tc>
      </w:tr>
      <w:tr w:rsidR="0080656E" w:rsidRPr="00F779A7" w:rsidTr="00F779A7">
        <w:trPr>
          <w:trHeight w:val="245"/>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Lauki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6464 006 0010</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6,30</w:t>
            </w:r>
          </w:p>
        </w:tc>
      </w:tr>
      <w:tr w:rsidR="0080656E" w:rsidRPr="00F779A7" w:rsidTr="00F779A7">
        <w:trPr>
          <w:trHeight w:val="244"/>
        </w:trPr>
        <w:tc>
          <w:tcPr>
            <w:tcW w:w="2425"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Jostiņi</w:t>
            </w:r>
          </w:p>
        </w:tc>
        <w:tc>
          <w:tcPr>
            <w:tcW w:w="1716"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6464 006 0014</w:t>
            </w:r>
          </w:p>
        </w:tc>
        <w:tc>
          <w:tcPr>
            <w:tcW w:w="1276"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5,00</w:t>
            </w:r>
          </w:p>
        </w:tc>
      </w:tr>
    </w:tbl>
    <w:p w:rsidR="0080656E" w:rsidRDefault="0080656E" w:rsidP="00F94659">
      <w:pPr>
        <w:jc w:val="both"/>
        <w:rPr>
          <w:rFonts w:ascii="Times New Roman" w:hAnsi="Times New Roman"/>
          <w:b/>
          <w:sz w:val="24"/>
          <w:szCs w:val="24"/>
        </w:rPr>
      </w:pPr>
      <w:r>
        <w:rPr>
          <w:rFonts w:ascii="Times New Roman" w:hAnsi="Times New Roman"/>
          <w:b/>
          <w:sz w:val="24"/>
          <w:szCs w:val="24"/>
        </w:rPr>
        <w:t xml:space="preserve">                                                    </w:t>
      </w:r>
    </w:p>
    <w:p w:rsidR="0080656E" w:rsidRPr="00C944F2" w:rsidRDefault="0080656E" w:rsidP="00F94659">
      <w:pPr>
        <w:jc w:val="both"/>
        <w:rPr>
          <w:rFonts w:ascii="Times New Roman" w:hAnsi="Times New Roman"/>
          <w:sz w:val="24"/>
          <w:szCs w:val="24"/>
        </w:rPr>
      </w:pPr>
      <w:r w:rsidRPr="00C944F2">
        <w:rPr>
          <w:rFonts w:ascii="Times New Roman" w:hAnsi="Times New Roman"/>
          <w:sz w:val="24"/>
          <w:szCs w:val="24"/>
        </w:rPr>
        <w:t>Domes priekšsēdētāja</w:t>
      </w:r>
      <w:r w:rsidRPr="00C944F2">
        <w:rPr>
          <w:rFonts w:ascii="Times New Roman" w:hAnsi="Times New Roman"/>
          <w:sz w:val="24"/>
          <w:szCs w:val="24"/>
        </w:rPr>
        <w:tab/>
      </w:r>
      <w:r w:rsidRPr="00C944F2">
        <w:rPr>
          <w:rFonts w:ascii="Times New Roman" w:hAnsi="Times New Roman"/>
          <w:sz w:val="24"/>
          <w:szCs w:val="24"/>
        </w:rPr>
        <w:tab/>
      </w:r>
      <w:r w:rsidRPr="00C944F2">
        <w:rPr>
          <w:rFonts w:ascii="Times New Roman" w:hAnsi="Times New Roman"/>
          <w:sz w:val="24"/>
          <w:szCs w:val="24"/>
        </w:rPr>
        <w:tab/>
      </w:r>
      <w:r w:rsidRPr="00C944F2">
        <w:rPr>
          <w:rFonts w:ascii="Times New Roman" w:hAnsi="Times New Roman"/>
          <w:sz w:val="24"/>
          <w:szCs w:val="24"/>
        </w:rPr>
        <w:tab/>
      </w:r>
      <w:r w:rsidRPr="00C944F2">
        <w:rPr>
          <w:rFonts w:ascii="Times New Roman" w:hAnsi="Times New Roman"/>
          <w:sz w:val="24"/>
          <w:szCs w:val="24"/>
        </w:rPr>
        <w:tab/>
      </w:r>
      <w:r w:rsidRPr="00C944F2">
        <w:rPr>
          <w:rFonts w:ascii="Times New Roman" w:hAnsi="Times New Roman"/>
          <w:sz w:val="24"/>
          <w:szCs w:val="24"/>
        </w:rPr>
        <w:tab/>
      </w:r>
      <w:r w:rsidRPr="00C944F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44F2">
        <w:rPr>
          <w:rFonts w:ascii="Times New Roman" w:hAnsi="Times New Roman"/>
          <w:sz w:val="24"/>
          <w:szCs w:val="24"/>
        </w:rPr>
        <w:t>V.Jablonska</w:t>
      </w: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rsidP="00F94659">
      <w:pPr>
        <w:jc w:val="both"/>
        <w:rPr>
          <w:rFonts w:ascii="Times New Roman" w:hAnsi="Times New Roman"/>
          <w:b/>
          <w:sz w:val="24"/>
          <w:szCs w:val="24"/>
        </w:rPr>
      </w:pPr>
    </w:p>
    <w:p w:rsidR="0080656E" w:rsidRDefault="0080656E"/>
    <w:p w:rsidR="0080656E" w:rsidRDefault="0080656E"/>
    <w:p w:rsidR="0080656E" w:rsidRDefault="0080656E"/>
    <w:p w:rsidR="0080656E" w:rsidRDefault="0080656E"/>
    <w:p w:rsidR="0080656E" w:rsidRDefault="0080656E"/>
    <w:p w:rsidR="0080656E" w:rsidRDefault="0080656E"/>
    <w:p w:rsidR="0080656E" w:rsidRPr="00B31C4F" w:rsidRDefault="0080656E" w:rsidP="005C6767">
      <w:pPr>
        <w:spacing w:after="0" w:line="240" w:lineRule="auto"/>
        <w:jc w:val="right"/>
        <w:rPr>
          <w:rFonts w:ascii="Times New Roman" w:hAnsi="Times New Roman"/>
          <w:sz w:val="18"/>
          <w:szCs w:val="18"/>
          <w:lang w:eastAsia="lv-LV"/>
        </w:rPr>
      </w:pPr>
      <w:r w:rsidRPr="00B31C4F">
        <w:rPr>
          <w:rFonts w:ascii="Times New Roman" w:hAnsi="Times New Roman"/>
          <w:sz w:val="18"/>
          <w:szCs w:val="18"/>
          <w:lang w:eastAsia="lv-LV"/>
        </w:rPr>
        <w:t>11.pielikums</w:t>
      </w:r>
    </w:p>
    <w:p w:rsidR="0080656E" w:rsidRPr="00B31C4F" w:rsidRDefault="0080656E" w:rsidP="005C6767">
      <w:pPr>
        <w:spacing w:after="0" w:line="240" w:lineRule="auto"/>
        <w:jc w:val="right"/>
        <w:rPr>
          <w:rFonts w:ascii="Times New Roman" w:hAnsi="Times New Roman"/>
          <w:sz w:val="18"/>
          <w:szCs w:val="18"/>
          <w:lang w:eastAsia="lv-LV"/>
        </w:rPr>
      </w:pPr>
      <w:r w:rsidRPr="00B31C4F">
        <w:rPr>
          <w:rFonts w:ascii="Times New Roman" w:hAnsi="Times New Roman"/>
          <w:sz w:val="18"/>
          <w:szCs w:val="18"/>
          <w:lang w:eastAsia="lv-LV"/>
        </w:rPr>
        <w:t xml:space="preserve">Priekules novada pašvaldības domes </w:t>
      </w:r>
    </w:p>
    <w:p w:rsidR="0080656E" w:rsidRPr="00B31C4F" w:rsidRDefault="0080656E" w:rsidP="005C6767">
      <w:pPr>
        <w:spacing w:after="0" w:line="240" w:lineRule="auto"/>
        <w:jc w:val="right"/>
        <w:rPr>
          <w:rFonts w:ascii="Times New Roman" w:hAnsi="Times New Roman"/>
          <w:sz w:val="18"/>
          <w:szCs w:val="18"/>
          <w:lang w:eastAsia="lv-LV"/>
        </w:rPr>
      </w:pPr>
      <w:r w:rsidRPr="00B31C4F">
        <w:rPr>
          <w:rFonts w:ascii="Times New Roman" w:hAnsi="Times New Roman"/>
          <w:sz w:val="18"/>
          <w:szCs w:val="18"/>
          <w:lang w:eastAsia="lv-LV"/>
        </w:rPr>
        <w:t>sēdes protokolam (Nr.10,31.§)</w:t>
      </w:r>
    </w:p>
    <w:p w:rsidR="0080656E" w:rsidRDefault="0080656E" w:rsidP="005C6767">
      <w:pPr>
        <w:spacing w:after="0" w:line="240" w:lineRule="auto"/>
        <w:jc w:val="right"/>
        <w:rPr>
          <w:rFonts w:ascii="Times New Roman" w:hAnsi="Times New Roman"/>
          <w:sz w:val="18"/>
          <w:szCs w:val="18"/>
          <w:lang w:eastAsia="lv-LV"/>
        </w:rPr>
      </w:pPr>
      <w:r w:rsidRPr="00B31C4F">
        <w:rPr>
          <w:rFonts w:ascii="Times New Roman" w:hAnsi="Times New Roman"/>
          <w:sz w:val="18"/>
          <w:szCs w:val="18"/>
          <w:lang w:eastAsia="lv-LV"/>
        </w:rPr>
        <w:t>‘’Par medību tiesību nomas izsoli</w:t>
      </w:r>
      <w:r>
        <w:rPr>
          <w:rFonts w:ascii="Times New Roman" w:hAnsi="Times New Roman"/>
          <w:sz w:val="18"/>
          <w:szCs w:val="18"/>
          <w:lang w:eastAsia="lv-LV"/>
        </w:rPr>
        <w:t xml:space="preserve"> uz Priekules novada pašvaldībai</w:t>
      </w:r>
    </w:p>
    <w:p w:rsidR="0080656E" w:rsidRDefault="0080656E" w:rsidP="005C6767">
      <w:pPr>
        <w:spacing w:after="0" w:line="240" w:lineRule="auto"/>
        <w:jc w:val="right"/>
        <w:rPr>
          <w:rFonts w:ascii="Times New Roman" w:hAnsi="Times New Roman"/>
          <w:sz w:val="18"/>
          <w:szCs w:val="18"/>
          <w:lang w:eastAsia="lv-LV"/>
        </w:rPr>
      </w:pPr>
      <w:r>
        <w:rPr>
          <w:rFonts w:ascii="Times New Roman" w:hAnsi="Times New Roman"/>
          <w:sz w:val="18"/>
          <w:szCs w:val="18"/>
          <w:lang w:eastAsia="lv-LV"/>
        </w:rPr>
        <w:t>piederošajām un tiesiskajā valdījumā esošajām zemes vienībām</w:t>
      </w:r>
    </w:p>
    <w:p w:rsidR="0080656E" w:rsidRPr="00B31C4F" w:rsidRDefault="0080656E" w:rsidP="005C6767">
      <w:pPr>
        <w:spacing w:after="0" w:line="240" w:lineRule="auto"/>
        <w:jc w:val="right"/>
        <w:rPr>
          <w:rFonts w:ascii="Times New Roman" w:hAnsi="Times New Roman"/>
          <w:sz w:val="18"/>
          <w:szCs w:val="18"/>
          <w:lang w:eastAsia="lv-LV"/>
        </w:rPr>
      </w:pPr>
      <w:r>
        <w:rPr>
          <w:rFonts w:ascii="Times New Roman" w:hAnsi="Times New Roman"/>
          <w:sz w:val="18"/>
          <w:szCs w:val="18"/>
          <w:lang w:eastAsia="lv-LV"/>
        </w:rPr>
        <w:t>Kalētu pagastā, Priekules novadā’’</w:t>
      </w:r>
    </w:p>
    <w:p w:rsidR="0080656E" w:rsidRPr="005C6767" w:rsidRDefault="0080656E" w:rsidP="005C6767">
      <w:pPr>
        <w:spacing w:after="0" w:line="240" w:lineRule="auto"/>
        <w:jc w:val="right"/>
        <w:rPr>
          <w:rFonts w:ascii="Times New Roman" w:hAnsi="Times New Roman"/>
          <w:sz w:val="24"/>
          <w:szCs w:val="24"/>
          <w:lang w:eastAsia="lv-LV"/>
        </w:rPr>
      </w:pPr>
    </w:p>
    <w:p w:rsidR="0080656E" w:rsidRPr="005C6767" w:rsidRDefault="0080656E" w:rsidP="005C6767">
      <w:pPr>
        <w:spacing w:after="0" w:line="240" w:lineRule="auto"/>
        <w:jc w:val="both"/>
        <w:rPr>
          <w:rFonts w:ascii="Times New Roman" w:hAnsi="Times New Roman"/>
          <w:sz w:val="24"/>
          <w:szCs w:val="24"/>
          <w:lang w:eastAsia="lv-LV"/>
        </w:rPr>
      </w:pPr>
    </w:p>
    <w:p w:rsidR="0080656E" w:rsidRPr="005C6767" w:rsidRDefault="0080656E" w:rsidP="005C6767">
      <w:pPr>
        <w:spacing w:after="0" w:line="240" w:lineRule="auto"/>
        <w:jc w:val="center"/>
        <w:rPr>
          <w:rFonts w:ascii="Times New Roman" w:hAnsi="Times New Roman"/>
          <w:b/>
          <w:sz w:val="28"/>
          <w:szCs w:val="28"/>
          <w:lang w:eastAsia="lv-LV"/>
        </w:rPr>
      </w:pPr>
      <w:r w:rsidRPr="005C6767">
        <w:rPr>
          <w:rFonts w:ascii="Times New Roman" w:hAnsi="Times New Roman"/>
          <w:b/>
          <w:sz w:val="28"/>
          <w:szCs w:val="28"/>
          <w:lang w:eastAsia="lv-LV"/>
        </w:rPr>
        <w:t>Medību tiesību nomas izsoles noteikumi</w:t>
      </w:r>
    </w:p>
    <w:p w:rsidR="0080656E" w:rsidRPr="005C6767" w:rsidRDefault="0080656E" w:rsidP="005C6767">
      <w:pPr>
        <w:spacing w:after="0" w:line="240" w:lineRule="auto"/>
        <w:jc w:val="both"/>
        <w:rPr>
          <w:rFonts w:ascii="Times New Roman" w:hAnsi="Times New Roman"/>
          <w:b/>
          <w:sz w:val="28"/>
          <w:szCs w:val="28"/>
          <w:lang w:eastAsia="lv-LV"/>
        </w:rPr>
      </w:pP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b/>
          <w:sz w:val="24"/>
          <w:szCs w:val="24"/>
          <w:lang w:eastAsia="lv-LV"/>
        </w:rPr>
        <w:t>1.</w:t>
      </w:r>
      <w:r w:rsidRPr="005C6767">
        <w:rPr>
          <w:rFonts w:ascii="Times New Roman" w:hAnsi="Times New Roman"/>
          <w:sz w:val="24"/>
          <w:szCs w:val="24"/>
          <w:lang w:eastAsia="lv-LV"/>
        </w:rPr>
        <w:t xml:space="preserve"> </w:t>
      </w:r>
      <w:r w:rsidRPr="005C6767">
        <w:rPr>
          <w:rFonts w:ascii="Times New Roman" w:hAnsi="Times New Roman"/>
          <w:b/>
          <w:sz w:val="24"/>
          <w:szCs w:val="24"/>
          <w:lang w:eastAsia="lv-LV"/>
        </w:rPr>
        <w:t>Vispārīgie noteikumi</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1.1. Šie noteikumi nosaka kārtību, kādā izsludināma un rīkojama izsole par medību tiesību nomas piešķiršanu uz Priekules novada pašvaldībai īpašumā un tiesiskajā valdījumā esošajām zemes vienībām.</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sz w:val="24"/>
          <w:szCs w:val="24"/>
          <w:lang w:eastAsia="lv-LV"/>
        </w:rPr>
        <w:t>1.2. Izsole tiek rīkota, pamatojoties uz Medību likuma 1.panta 1.daļas 9.punktu.</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sz w:val="24"/>
          <w:szCs w:val="24"/>
          <w:lang w:eastAsia="lv-LV"/>
        </w:rPr>
        <w:t>1.3.Izsoli organizē Priekules novada pašvaldība.</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b/>
          <w:sz w:val="24"/>
          <w:szCs w:val="24"/>
          <w:lang w:eastAsia="lv-LV"/>
        </w:rPr>
        <w:t>2.</w:t>
      </w:r>
      <w:r w:rsidRPr="005C6767">
        <w:rPr>
          <w:rFonts w:ascii="Times New Roman" w:hAnsi="Times New Roman"/>
          <w:sz w:val="24"/>
          <w:szCs w:val="24"/>
          <w:lang w:eastAsia="lv-LV"/>
        </w:rPr>
        <w:t xml:space="preserve"> </w:t>
      </w:r>
      <w:r w:rsidRPr="005C6767">
        <w:rPr>
          <w:rFonts w:ascii="Times New Roman" w:hAnsi="Times New Roman"/>
          <w:b/>
          <w:sz w:val="24"/>
          <w:szCs w:val="24"/>
          <w:lang w:eastAsia="lv-LV"/>
        </w:rPr>
        <w:t>Izsoles</w:t>
      </w:r>
      <w:r w:rsidRPr="005C6767">
        <w:rPr>
          <w:rFonts w:ascii="Times New Roman" w:hAnsi="Times New Roman"/>
          <w:b/>
          <w:color w:val="FF0000"/>
          <w:sz w:val="24"/>
          <w:szCs w:val="24"/>
          <w:lang w:eastAsia="lv-LV"/>
        </w:rPr>
        <w:t xml:space="preserve"> </w:t>
      </w:r>
      <w:r w:rsidRPr="005C6767">
        <w:rPr>
          <w:rFonts w:ascii="Times New Roman" w:hAnsi="Times New Roman"/>
          <w:b/>
          <w:sz w:val="24"/>
          <w:szCs w:val="24"/>
          <w:lang w:eastAsia="lv-LV"/>
        </w:rPr>
        <w:t>rīkotājs</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2.1. Izsoles rīkotājs ir Priekules novada pašvaldības </w:t>
      </w:r>
      <w:hyperlink r:id="rId6" w:history="1">
        <w:r w:rsidRPr="005C6767">
          <w:rPr>
            <w:rFonts w:ascii="Times New Roman" w:hAnsi="Times New Roman"/>
            <w:bCs/>
            <w:sz w:val="24"/>
            <w:szCs w:val="24"/>
            <w:lang w:eastAsia="lv-LV"/>
          </w:rPr>
          <w:t>Īpašumu atsavināšanas</w:t>
        </w:r>
      </w:hyperlink>
      <w:r w:rsidRPr="005C6767">
        <w:rPr>
          <w:rFonts w:ascii="Times New Roman" w:hAnsi="Times New Roman"/>
          <w:bCs/>
          <w:sz w:val="24"/>
          <w:szCs w:val="24"/>
          <w:lang w:eastAsia="lv-LV"/>
        </w:rPr>
        <w:t xml:space="preserve"> </w:t>
      </w:r>
      <w:hyperlink r:id="rId7" w:history="1">
        <w:r w:rsidRPr="005C6767">
          <w:rPr>
            <w:rFonts w:ascii="Times New Roman" w:hAnsi="Times New Roman"/>
            <w:bCs/>
            <w:sz w:val="24"/>
            <w:szCs w:val="24"/>
            <w:lang w:eastAsia="lv-LV"/>
          </w:rPr>
          <w:t>un nomas tiesību izsoles komisija (</w:t>
        </w:r>
        <w:r w:rsidRPr="005C6767">
          <w:rPr>
            <w:rFonts w:ascii="Times New Roman" w:hAnsi="Times New Roman"/>
            <w:sz w:val="24"/>
            <w:szCs w:val="24"/>
            <w:lang w:eastAsia="zh-CN"/>
          </w:rPr>
          <w:t>turpmāk tekstā – Izsoles komisija).</w:t>
        </w:r>
        <w:r w:rsidRPr="005C6767">
          <w:rPr>
            <w:rFonts w:ascii="Times New Roman" w:hAnsi="Times New Roman"/>
            <w:bCs/>
            <w:sz w:val="24"/>
            <w:szCs w:val="24"/>
            <w:lang w:eastAsia="lv-LV"/>
          </w:rPr>
          <w:t xml:space="preserve"> </w:t>
        </w:r>
      </w:hyperlink>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b/>
          <w:sz w:val="24"/>
          <w:szCs w:val="24"/>
          <w:lang w:eastAsia="lv-LV"/>
        </w:rPr>
        <w:t>3.Izsoles objekts:</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sz w:val="24"/>
          <w:szCs w:val="24"/>
          <w:lang w:eastAsia="lv-LV"/>
        </w:rPr>
        <w:t>3.1.Medību tiesību noma Priekules novada pašvaldības īpašumā un tiesiskajā valdījumā esošajās zemes vienībās (saraksts pielikumā),</w:t>
      </w:r>
      <w:r w:rsidRPr="005C6767">
        <w:rPr>
          <w:rFonts w:ascii="Times New Roman" w:hAnsi="Times New Roman"/>
          <w:color w:val="FF0000"/>
          <w:sz w:val="24"/>
          <w:szCs w:val="24"/>
          <w:lang w:eastAsia="lv-LV"/>
        </w:rPr>
        <w:t xml:space="preserve"> </w:t>
      </w:r>
      <w:r w:rsidRPr="005C6767">
        <w:rPr>
          <w:rFonts w:ascii="Times New Roman" w:hAnsi="Times New Roman"/>
          <w:sz w:val="24"/>
          <w:szCs w:val="24"/>
          <w:lang w:eastAsia="lv-LV"/>
        </w:rPr>
        <w:t>ja uz vienu zemes vienību pieteikušies vairāki pretendenti, kuri atbilst 24.04.2014. „Priekules novada pašvaldības medību tiesību nomas piešķiršanas kārtības noteikumos” minētajām pretendentu prasībām.</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b/>
          <w:sz w:val="24"/>
          <w:szCs w:val="24"/>
          <w:lang w:eastAsia="lv-LV"/>
        </w:rPr>
        <w:t>4.Izsoles pretendenti</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4.1. Izsolē var piedalīties medību tiesību lietotāji – juridiskās personas, uz kuru vārda reģistrēts medību iecirknis.</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4.2.Piedalīšanās izsolē ir brīvas gribas izpausme. Izsoles noteikumi visiem pretendentiem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ir vienādi.</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sz w:val="24"/>
          <w:szCs w:val="24"/>
          <w:lang w:eastAsia="lv-LV"/>
        </w:rPr>
        <w:t>4.3. Pretendentiem jāiesniedz šādi dokumenti:</w:t>
      </w:r>
    </w:p>
    <w:p w:rsidR="0080656E" w:rsidRPr="005C6767" w:rsidRDefault="0080656E" w:rsidP="005C6767">
      <w:pPr>
        <w:autoSpaceDE w:val="0"/>
        <w:autoSpaceDN w:val="0"/>
        <w:adjustRightInd w:val="0"/>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4.3.1 juridiskajai personai:</w:t>
      </w:r>
    </w:p>
    <w:p w:rsidR="0080656E" w:rsidRPr="005C6767" w:rsidRDefault="0080656E" w:rsidP="005C6767">
      <w:pPr>
        <w:autoSpaceDE w:val="0"/>
        <w:autoSpaceDN w:val="0"/>
        <w:adjustRightInd w:val="0"/>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4.3.1.1. iesniegums, kurā norāda medību kolektīva nosaukumu, reģistrācijas numuru, juridisko adresi, bankas rekvizītus,  kontakttālruni un elektroniskā pasta adresi (ja ir);</w:t>
      </w:r>
    </w:p>
    <w:p w:rsidR="0080656E" w:rsidRPr="005C6767" w:rsidRDefault="0080656E" w:rsidP="005C6767">
      <w:pPr>
        <w:autoSpaceDE w:val="0"/>
        <w:autoSpaceDN w:val="0"/>
        <w:adjustRightInd w:val="0"/>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4.3.1.2. pārstāvja vārdu, uzvārdu un personas kodu, dokumentu, kas apliecina pārstāvības tiesības un uzrāda pasi;</w:t>
      </w:r>
    </w:p>
    <w:p w:rsidR="0080656E" w:rsidRPr="005C6767" w:rsidRDefault="0080656E" w:rsidP="005C6767">
      <w:pPr>
        <w:autoSpaceDE w:val="0"/>
        <w:autoSpaceDN w:val="0"/>
        <w:adjustRightInd w:val="0"/>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4.3.1.3. medību kolektīva biedru sarakstu, norādot biedru vārdu uzvārdu un personas kodu;</w:t>
      </w:r>
    </w:p>
    <w:p w:rsidR="0080656E" w:rsidRPr="005C6767" w:rsidRDefault="0080656E" w:rsidP="005C6767">
      <w:pPr>
        <w:autoSpaceDE w:val="0"/>
        <w:autoSpaceDN w:val="0"/>
        <w:adjustRightInd w:val="0"/>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4.3.1.4. </w:t>
      </w:r>
      <w:r w:rsidRPr="005C6767">
        <w:rPr>
          <w:rFonts w:ascii="Times New Roman" w:hAnsi="Times New Roman"/>
          <w:i/>
          <w:sz w:val="24"/>
          <w:szCs w:val="24"/>
          <w:lang w:eastAsia="lv-LV"/>
        </w:rPr>
        <w:t>statūtus;</w:t>
      </w:r>
    </w:p>
    <w:p w:rsidR="0080656E" w:rsidRPr="005C6767" w:rsidRDefault="0080656E" w:rsidP="005C6767">
      <w:pPr>
        <w:autoSpaceDE w:val="0"/>
        <w:autoSpaceDN w:val="0"/>
        <w:adjustRightInd w:val="0"/>
        <w:spacing w:after="120" w:line="240" w:lineRule="auto"/>
        <w:jc w:val="both"/>
        <w:rPr>
          <w:rFonts w:ascii="Times New Roman" w:hAnsi="Times New Roman"/>
          <w:sz w:val="24"/>
          <w:szCs w:val="24"/>
          <w:lang w:eastAsia="lv-LV"/>
        </w:rPr>
      </w:pPr>
      <w:r w:rsidRPr="005C6767">
        <w:rPr>
          <w:rFonts w:ascii="Times New Roman" w:hAnsi="Times New Roman"/>
          <w:sz w:val="24"/>
          <w:szCs w:val="24"/>
          <w:lang w:eastAsia="lv-LV"/>
        </w:rPr>
        <w:t>4.3.1.5. iesniegumā obligāti jānorāda medību platību, par kuru vēlas slēgt medību tiesību nomas līgumu.</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b/>
          <w:sz w:val="24"/>
          <w:szCs w:val="24"/>
          <w:lang w:eastAsia="lv-LV"/>
        </w:rPr>
        <w:t>5.Izsoles norises laiks un vieta</w:t>
      </w:r>
      <w:r w:rsidRPr="005C6767">
        <w:rPr>
          <w:rFonts w:ascii="Times New Roman" w:hAnsi="Times New Roman"/>
          <w:sz w:val="24"/>
          <w:szCs w:val="24"/>
          <w:lang w:eastAsia="lv-LV"/>
        </w:rPr>
        <w:t xml:space="preserve">: Priekules novada pašvaldības administrācijas telpās, Saules ielā 1, Priekulē, Priekules novadā, </w:t>
      </w:r>
      <w:r w:rsidRPr="005C6767">
        <w:rPr>
          <w:rFonts w:ascii="Times New Roman" w:hAnsi="Times New Roman"/>
          <w:b/>
          <w:sz w:val="24"/>
          <w:szCs w:val="24"/>
          <w:lang w:eastAsia="lv-LV"/>
        </w:rPr>
        <w:t>2014.gada  20.jūnijā plkst.10.00.</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b/>
          <w:sz w:val="24"/>
          <w:szCs w:val="24"/>
          <w:lang w:eastAsia="lv-LV"/>
        </w:rPr>
        <w:t>6.Izsoles izziņošana</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sz w:val="24"/>
          <w:szCs w:val="24"/>
          <w:lang w:eastAsia="lv-LV"/>
        </w:rPr>
        <w:t>6.1.Informācija par izsoli ne vēlāk kā divas nedēļas pirms izsoles tiek publicēta Priekules  novada pašvaldības interneta mājas lapā un izvietota pašvaldības administratīvajā ēkā un attiecīgās pagasta pārvaldes, kuras teritorijā atrodas medību tiesību nomas zemes vienības, administratīvajā ēkā.</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b/>
          <w:sz w:val="24"/>
          <w:szCs w:val="24"/>
          <w:lang w:eastAsia="lv-LV"/>
        </w:rPr>
        <w:t>7.</w:t>
      </w:r>
      <w:r w:rsidRPr="005C6767">
        <w:rPr>
          <w:rFonts w:ascii="Times New Roman" w:hAnsi="Times New Roman"/>
          <w:sz w:val="24"/>
          <w:szCs w:val="24"/>
          <w:lang w:eastAsia="lv-LV"/>
        </w:rPr>
        <w:t xml:space="preserve"> </w:t>
      </w:r>
      <w:r w:rsidRPr="005C6767">
        <w:rPr>
          <w:rFonts w:ascii="Times New Roman" w:hAnsi="Times New Roman"/>
          <w:b/>
          <w:sz w:val="24"/>
          <w:szCs w:val="24"/>
          <w:lang w:eastAsia="lv-LV"/>
        </w:rPr>
        <w:t>Komisijas tiesības un pienākumi</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7.1.Komisijas tiesības:</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7.1.1.Ja nepieciešams, pieprasīt papildus informāciju no pretendentiem, kas piedalās izsolē;</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7.1.2.Pieaicināt komisijas darbā speciālistus vai ekspertus ar padomdevēja tiesībām;</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sz w:val="24"/>
          <w:szCs w:val="24"/>
          <w:lang w:eastAsia="lv-LV"/>
        </w:rPr>
        <w:t>7.1.3.Veikt citas darbības, kuras paredzētas noteikumos.</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7.2.Komisijas pienākumi:</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7.2.1. Rīkot izsoli, ievērojot šos noteikumus.</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7.2.2. Informēt pretendentus par izsoles rezultātiem. </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b/>
          <w:sz w:val="24"/>
          <w:szCs w:val="24"/>
          <w:lang w:eastAsia="lv-LV"/>
        </w:rPr>
        <w:t>8.</w:t>
      </w:r>
      <w:r w:rsidRPr="005C6767">
        <w:rPr>
          <w:rFonts w:ascii="Times New Roman" w:hAnsi="Times New Roman"/>
          <w:sz w:val="24"/>
          <w:szCs w:val="24"/>
          <w:lang w:eastAsia="lv-LV"/>
        </w:rPr>
        <w:t xml:space="preserve"> </w:t>
      </w:r>
      <w:r w:rsidRPr="005C6767">
        <w:rPr>
          <w:rFonts w:ascii="Times New Roman" w:hAnsi="Times New Roman"/>
          <w:b/>
          <w:sz w:val="24"/>
          <w:szCs w:val="24"/>
          <w:lang w:eastAsia="lv-LV"/>
        </w:rPr>
        <w:t>Pretendentu tiesības un pienākumi</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8.1.Pretendentiem ir tiesības pirms izsoles iepazīties ar medību tiesību nomas zemes vienībām dabā.</w:t>
      </w:r>
    </w:p>
    <w:p w:rsidR="0080656E" w:rsidRPr="005C6767" w:rsidRDefault="0080656E" w:rsidP="005C6767">
      <w:pPr>
        <w:spacing w:after="0" w:line="240" w:lineRule="auto"/>
        <w:jc w:val="both"/>
        <w:rPr>
          <w:rFonts w:ascii="Times New Roman" w:hAnsi="Times New Roman"/>
          <w:sz w:val="24"/>
          <w:szCs w:val="24"/>
          <w:lang w:eastAsia="lv-LV"/>
        </w:rPr>
      </w:pPr>
      <w:bookmarkStart w:id="1" w:name="5"/>
      <w:bookmarkEnd w:id="1"/>
      <w:r w:rsidRPr="005C6767">
        <w:rPr>
          <w:rFonts w:ascii="Times New Roman" w:hAnsi="Times New Roman"/>
          <w:sz w:val="24"/>
          <w:szCs w:val="24"/>
          <w:lang w:eastAsia="lv-LV"/>
        </w:rPr>
        <w:t>8.2. Pretendenta pienākums ir, iesniedzot dokumentus un piedaloties izsolē, ievērot šo</w:t>
      </w:r>
    </w:p>
    <w:p w:rsidR="0080656E" w:rsidRPr="005C6767" w:rsidRDefault="0080656E" w:rsidP="005C6767">
      <w:pPr>
        <w:spacing w:after="100" w:afterAutospacing="1" w:line="240" w:lineRule="auto"/>
        <w:jc w:val="both"/>
        <w:rPr>
          <w:rFonts w:ascii="Times New Roman" w:hAnsi="Times New Roman"/>
          <w:sz w:val="24"/>
          <w:szCs w:val="24"/>
          <w:lang w:eastAsia="lv-LV"/>
        </w:rPr>
      </w:pPr>
      <w:r w:rsidRPr="005C6767">
        <w:rPr>
          <w:rFonts w:ascii="Times New Roman" w:hAnsi="Times New Roman"/>
          <w:sz w:val="24"/>
          <w:szCs w:val="24"/>
          <w:lang w:eastAsia="lv-LV"/>
        </w:rPr>
        <w:t>noteikumu prasības.</w:t>
      </w: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b/>
          <w:sz w:val="24"/>
          <w:szCs w:val="24"/>
          <w:lang w:eastAsia="lv-LV"/>
        </w:rPr>
        <w:t>9.Pretendentu izvērtēšana</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9.1.Līdz izsoles sākumam Komisija izvērtē pretendentu atbilstību 24.04.2014. „Priekules novada pašvaldības medību tiesību nomas piešķiršanas kārtības noteikumu” 5.punkta prasībām.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9.2.Izsolē nedrīkst piedalīties pretendenti, kuri nav nokārtojuši finansiālas saistības ar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Priekules novada pašvaldību par medību tiesību nomu un/vai, kuri nav izsoles noteikumos  minētajā termiņā iesnieguši dokumentus.</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9.3.Pretendenti, kuri atbilst šo noteikumu prasībām, tiek reģistrēti kā medību nomas tiesību</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dalībnieki.</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9.4.Pēc pretendentu izvērtēšanas Komisija sastāda izsoles dalībnieku sarakstu.</w:t>
      </w:r>
    </w:p>
    <w:p w:rsidR="0080656E" w:rsidRPr="005C6767" w:rsidRDefault="0080656E" w:rsidP="005C6767">
      <w:pPr>
        <w:spacing w:after="0" w:line="240" w:lineRule="auto"/>
        <w:jc w:val="both"/>
        <w:rPr>
          <w:rFonts w:ascii="Times New Roman" w:hAnsi="Times New Roman"/>
          <w:sz w:val="24"/>
          <w:szCs w:val="24"/>
          <w:lang w:eastAsia="lv-LV"/>
        </w:rPr>
      </w:pPr>
    </w:p>
    <w:p w:rsidR="0080656E" w:rsidRPr="005C6767" w:rsidRDefault="0080656E" w:rsidP="005C6767">
      <w:pPr>
        <w:spacing w:after="120" w:line="240" w:lineRule="auto"/>
        <w:jc w:val="both"/>
        <w:rPr>
          <w:rFonts w:ascii="Times New Roman" w:hAnsi="Times New Roman"/>
          <w:sz w:val="24"/>
          <w:szCs w:val="24"/>
          <w:lang w:eastAsia="lv-LV"/>
        </w:rPr>
      </w:pPr>
      <w:r w:rsidRPr="005C6767">
        <w:rPr>
          <w:rFonts w:ascii="Times New Roman" w:hAnsi="Times New Roman"/>
          <w:b/>
          <w:sz w:val="24"/>
          <w:szCs w:val="24"/>
          <w:lang w:eastAsia="lv-LV"/>
        </w:rPr>
        <w:t>10.</w:t>
      </w:r>
      <w:r w:rsidRPr="005C6767">
        <w:rPr>
          <w:rFonts w:ascii="Times New Roman" w:hAnsi="Times New Roman"/>
          <w:sz w:val="24"/>
          <w:szCs w:val="24"/>
          <w:lang w:eastAsia="lv-LV"/>
        </w:rPr>
        <w:t xml:space="preserve"> </w:t>
      </w:r>
      <w:r w:rsidRPr="005C6767">
        <w:rPr>
          <w:rFonts w:ascii="Times New Roman" w:hAnsi="Times New Roman"/>
          <w:b/>
          <w:sz w:val="24"/>
          <w:szCs w:val="24"/>
          <w:lang w:eastAsia="lv-LV"/>
        </w:rPr>
        <w:t>Izsoles norise</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10.1.Komisijas priekšsēdētājs paziņo komisijas sastāvu.</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10.2. Medību nomas tiesību izsoles dalībniekiem izsniedz reģistrācijas kartīti ar numuru, kas atbilst nomas tiesību dalībnieku sarakstā norādītajam kārtas numuram.</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10.3.Personām, kuras vēlas vērot izsoli, bet nav izsoles dalībnieki, nav tiesības iejaukties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izsolē vai kā citādi traucēt, vai ietekmēt izsoles gaitu. Personas, kuras neievēro noteikto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kārtību, tiek izraidītas no zāles.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10.4. Izsole notiek mutiski, izsolot atsevišķi katru medību tiesību nomas zemes vienību.</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10.5. Izsolē tiesības noslēgt līgumu par medību tiesību nomu tiek solīta ar augšupejošu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cenu, izsoles solis ir </w:t>
      </w:r>
      <w:r w:rsidRPr="005C6767">
        <w:rPr>
          <w:rFonts w:ascii="Times New Roman" w:hAnsi="Times New Roman"/>
          <w:b/>
          <w:sz w:val="24"/>
          <w:szCs w:val="24"/>
          <w:lang w:eastAsia="lv-LV"/>
        </w:rPr>
        <w:t>0,10 EUR</w:t>
      </w:r>
      <w:r w:rsidRPr="005C6767">
        <w:rPr>
          <w:rFonts w:ascii="Times New Roman" w:hAnsi="Times New Roman"/>
          <w:sz w:val="24"/>
          <w:szCs w:val="24"/>
          <w:lang w:eastAsia="lv-LV"/>
        </w:rPr>
        <w:t xml:space="preserve"> ( 0,10 eiro /ha nomas maksa gadā) bez PVN.</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10.6.Izsolāmo objektu nomas maksas sākumcena ir </w:t>
      </w:r>
      <w:r w:rsidRPr="005C6767">
        <w:rPr>
          <w:rFonts w:ascii="Times New Roman" w:hAnsi="Times New Roman"/>
          <w:b/>
          <w:sz w:val="24"/>
          <w:szCs w:val="24"/>
          <w:lang w:eastAsia="lv-LV"/>
        </w:rPr>
        <w:t>0,40 EUR</w:t>
      </w:r>
      <w:r w:rsidRPr="005C6767">
        <w:rPr>
          <w:rFonts w:ascii="Times New Roman" w:hAnsi="Times New Roman"/>
          <w:sz w:val="24"/>
          <w:szCs w:val="24"/>
          <w:lang w:eastAsia="lv-LV"/>
        </w:rPr>
        <w:t xml:space="preserve"> bez PVN par hektāru gadā.</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10.7. Izsoles vadītājs paziņo izsoles sākumcenu un izsoles soli.</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10.8.Solīšanas gaitā izsoles dalībnieki paceļ savu reģistrācijas kartīti, kas nozīmē, ka medību</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nomas tiesību izsoles  dalībnieks pārsola iepriekšējo summu par izsoles soli. Izsoles vadītājs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nosauc solītāja reģistrācijas numuru un nosolīto summu.</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10.9.Ja neviens no medību nomas tiesību izsoles dalībniekiem augstāku nomas maksu vairs nepiedāvā, izsoles vadītājs trīs reizes atkārto pēdējo augstāko summu un fiksē to ar āmura piesitienu.</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10.10.Pēc āmura trešā piesitiena tiesības noslēgt līgumu par medību tiesību nomu uz konkrētu zemes vienību uzskatāmas par nosolītām. Izsoles vadītājs nosauc visaugstāko nosolīto nomas maksu un paziņo medību nomas tiesību izsoles dalībnieku, kas to nosolījis un ieguvis tiesības slēgt nomas līgumu.</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10.11.Katrs medību nomas tiesību izsoles dalībnieks apstiprina ar savu parakstu izsoles protokolā savu pēdējo nosolīto cenu.</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10.12.Ja Nomas tiesību dalībnieks, kurš nosolījis augstāko maksājuma summu, atsakās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parakstīties protokolā, tas zaudē tiesības slēgt medību tiesību nomas līgumu un turpmākajā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izsolē nepiedalās. Šādā gadījumā tiesības uz izsolāmo objektu iegūst Nomas tiesību dalībnieks, kurš solījis</w:t>
      </w:r>
      <w:r w:rsidRPr="005C6767">
        <w:rPr>
          <w:rFonts w:ascii="Times New Roman" w:hAnsi="Times New Roman"/>
          <w:color w:val="FF0000"/>
          <w:sz w:val="24"/>
          <w:szCs w:val="24"/>
          <w:lang w:eastAsia="lv-LV"/>
        </w:rPr>
        <w:t xml:space="preserve"> </w:t>
      </w:r>
      <w:r w:rsidRPr="005C6767">
        <w:rPr>
          <w:rFonts w:ascii="Times New Roman" w:hAnsi="Times New Roman"/>
          <w:sz w:val="24"/>
          <w:szCs w:val="24"/>
          <w:lang w:eastAsia="lv-LV"/>
        </w:rPr>
        <w:t>iepriekšējo augstāko cenu.</w:t>
      </w:r>
    </w:p>
    <w:p w:rsidR="0080656E" w:rsidRPr="005C6767" w:rsidRDefault="0080656E" w:rsidP="005C6767">
      <w:pPr>
        <w:spacing w:after="0" w:line="240" w:lineRule="auto"/>
        <w:jc w:val="both"/>
        <w:rPr>
          <w:rFonts w:ascii="Times New Roman" w:hAnsi="Times New Roman"/>
          <w:color w:val="339966"/>
          <w:sz w:val="24"/>
          <w:szCs w:val="24"/>
          <w:lang w:eastAsia="lv-LV"/>
        </w:rPr>
      </w:pPr>
      <w:r w:rsidRPr="005C6767">
        <w:rPr>
          <w:rFonts w:ascii="Times New Roman" w:hAnsi="Times New Roman"/>
          <w:sz w:val="24"/>
          <w:szCs w:val="24"/>
          <w:lang w:eastAsia="lv-LV"/>
        </w:rPr>
        <w:t>10.13. Ja izsolei piesakās tikai viens medību nomas tiesību dalībnieks, līgums tiek slēgts bez izsoles.</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10.14. Ja izsolei piesakās vairāki medību nomas tiesību dalībnieki un neviens medību nomas tiesību dalībnieks nepārsola izsoles sākumcenu, izsoli atzīst par nenotikušu un rīko otro izsoli ar augšupejošu soli.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10.15. Izsoles rezultātus apstiprina tuvākajā Priekules novada pašvaldības domes sēdē.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10.16. Pašvaldības vārdā medību tiesību nomas līgumus slēdz Priekules novada pašvaldības domes priekšsēdētāja vai pilnvarotā persona.</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10.17. Medību nomas tiesību ieguvējs septiņu darbdienu laikā pēc izsoles rezultātu paziņošanas paraksta medību tiesību nomas līgumu vai rakstiski paziņo par atteikumu slēgt līgumu. Ja iepriekš minētajā termiņā medību nomas tiesību</w:t>
      </w:r>
      <w:r w:rsidRPr="005C6767">
        <w:rPr>
          <w:rFonts w:ascii="Times New Roman" w:hAnsi="Times New Roman"/>
          <w:color w:val="FF0000"/>
          <w:sz w:val="24"/>
          <w:szCs w:val="24"/>
          <w:lang w:eastAsia="lv-LV"/>
        </w:rPr>
        <w:t xml:space="preserve"> </w:t>
      </w:r>
      <w:r w:rsidRPr="005C6767">
        <w:rPr>
          <w:rFonts w:ascii="Times New Roman" w:hAnsi="Times New Roman"/>
          <w:sz w:val="24"/>
          <w:szCs w:val="24"/>
          <w:lang w:eastAsia="lv-LV"/>
        </w:rPr>
        <w:t xml:space="preserve">ieguvējs līgumu neparaksta un neiesniedz attiecīgu </w:t>
      </w:r>
      <w:bookmarkStart w:id="2" w:name="6"/>
      <w:bookmarkEnd w:id="2"/>
      <w:r w:rsidRPr="005C6767">
        <w:rPr>
          <w:rFonts w:ascii="Times New Roman" w:hAnsi="Times New Roman"/>
          <w:sz w:val="24"/>
          <w:szCs w:val="24"/>
          <w:lang w:eastAsia="lv-LV"/>
        </w:rPr>
        <w:t>atteikumu, ir uzskatāms, ka medību nomas tiesību ieguvējs no līguma slēgšanas ir atteicies.</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10.18. Ja medību nomas tiesību ieguvējs, kurš nosolījis augstāko nomas maksu, atsakās slēgt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līgumu, Komisija secīgi piedāvā līgumu slēgt tam nomas tiesību </w:t>
      </w:r>
    </w:p>
    <w:p w:rsidR="0080656E" w:rsidRPr="005C6767" w:rsidRDefault="0080656E" w:rsidP="005C6767">
      <w:pPr>
        <w:pBdr>
          <w:between w:val="single" w:sz="4" w:space="1" w:color="auto"/>
        </w:pBdr>
        <w:spacing w:after="0" w:line="240" w:lineRule="auto"/>
        <w:jc w:val="both"/>
        <w:rPr>
          <w:rFonts w:ascii="Times New Roman" w:hAnsi="Times New Roman"/>
          <w:strike/>
          <w:sz w:val="24"/>
          <w:szCs w:val="24"/>
          <w:lang w:eastAsia="lv-LV"/>
        </w:rPr>
      </w:pPr>
      <w:r w:rsidRPr="005C6767">
        <w:rPr>
          <w:rFonts w:ascii="Times New Roman" w:hAnsi="Times New Roman"/>
          <w:sz w:val="24"/>
          <w:szCs w:val="24"/>
          <w:lang w:eastAsia="lv-LV"/>
        </w:rPr>
        <w:t>dalībniekam, kurš nosolīja iepriekšējo</w:t>
      </w:r>
      <w:r w:rsidRPr="005C6767">
        <w:rPr>
          <w:rFonts w:ascii="Times New Roman" w:hAnsi="Times New Roman"/>
          <w:color w:val="FF0000"/>
          <w:sz w:val="24"/>
          <w:szCs w:val="24"/>
          <w:lang w:eastAsia="lv-LV"/>
        </w:rPr>
        <w:t xml:space="preserve"> </w:t>
      </w:r>
      <w:r w:rsidRPr="005C6767">
        <w:rPr>
          <w:rFonts w:ascii="Times New Roman" w:hAnsi="Times New Roman"/>
          <w:sz w:val="24"/>
          <w:szCs w:val="24"/>
          <w:lang w:eastAsia="lv-LV"/>
        </w:rPr>
        <w:t xml:space="preserve">augstāko nomas maksu.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10.19.Medību nomas tiesību dalībnieks, kurš nosolījis iepriekšējo augstāko nomas maksu, atbildi uz šī nolikuma 10.18.punktā minēto piedāvājumu sniedz divu nedēļu laikā pēc tā saņemšanas dienas. Ja medību nomas tiesību dalībnieks piekrīt parakstīt nomas līgumu par paša nosolīto nomas maksu, septiņu darbdienu laikā pēc minētā paziņojuma nosūtīšanas viņš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paraksta līgumu. Komisija ne vēlāk kā divu darbdienu laikā pēc līguma parakstīšanas publicē attiecīgu informāciju pašvaldības mājas lapā internetā.</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10.20. Sūdzību par Komisijas darbībām var iesniegt Priekules novada pašvaldības domes </w:t>
      </w:r>
    </w:p>
    <w:p w:rsidR="0080656E" w:rsidRPr="005C6767" w:rsidRDefault="0080656E" w:rsidP="005C6767">
      <w:pPr>
        <w:spacing w:after="0" w:line="240" w:lineRule="auto"/>
        <w:jc w:val="both"/>
        <w:rPr>
          <w:rFonts w:ascii="Times New Roman" w:hAnsi="Times New Roman"/>
          <w:sz w:val="24"/>
          <w:szCs w:val="24"/>
          <w:lang w:eastAsia="lv-LV"/>
        </w:rPr>
      </w:pPr>
      <w:r w:rsidRPr="005C6767">
        <w:rPr>
          <w:rFonts w:ascii="Times New Roman" w:hAnsi="Times New Roman"/>
          <w:sz w:val="24"/>
          <w:szCs w:val="24"/>
          <w:lang w:eastAsia="lv-LV"/>
        </w:rPr>
        <w:t xml:space="preserve">priekšsēdētājam. </w:t>
      </w: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B73A6B" w:rsidRDefault="0080656E" w:rsidP="005C6767">
      <w:pPr>
        <w:spacing w:after="120" w:line="240" w:lineRule="auto"/>
        <w:jc w:val="both"/>
        <w:rPr>
          <w:rFonts w:ascii="Times New Roman" w:hAnsi="Times New Roman"/>
          <w:sz w:val="24"/>
          <w:szCs w:val="24"/>
          <w:lang w:eastAsia="lv-LV"/>
        </w:rPr>
      </w:pPr>
      <w:r w:rsidRPr="00B73A6B">
        <w:rPr>
          <w:rFonts w:ascii="Times New Roman" w:hAnsi="Times New Roman"/>
          <w:sz w:val="24"/>
          <w:szCs w:val="24"/>
          <w:lang w:eastAsia="lv-LV"/>
        </w:rPr>
        <w:t>Domes priekšsēdētāja</w:t>
      </w:r>
      <w:r w:rsidRPr="00B73A6B">
        <w:rPr>
          <w:rFonts w:ascii="Times New Roman" w:hAnsi="Times New Roman"/>
          <w:sz w:val="24"/>
          <w:szCs w:val="24"/>
          <w:lang w:eastAsia="lv-LV"/>
        </w:rPr>
        <w:tab/>
      </w:r>
      <w:r w:rsidRPr="00B73A6B">
        <w:rPr>
          <w:rFonts w:ascii="Times New Roman" w:hAnsi="Times New Roman"/>
          <w:sz w:val="24"/>
          <w:szCs w:val="24"/>
          <w:lang w:eastAsia="lv-LV"/>
        </w:rPr>
        <w:tab/>
      </w:r>
      <w:r w:rsidRPr="00B73A6B">
        <w:rPr>
          <w:rFonts w:ascii="Times New Roman" w:hAnsi="Times New Roman"/>
          <w:sz w:val="24"/>
          <w:szCs w:val="24"/>
          <w:lang w:eastAsia="lv-LV"/>
        </w:rPr>
        <w:tab/>
      </w:r>
      <w:r w:rsidRPr="00B73A6B">
        <w:rPr>
          <w:rFonts w:ascii="Times New Roman" w:hAnsi="Times New Roman"/>
          <w:sz w:val="24"/>
          <w:szCs w:val="24"/>
          <w:lang w:eastAsia="lv-LV"/>
        </w:rPr>
        <w:tab/>
      </w:r>
      <w:r w:rsidRPr="00B73A6B">
        <w:rPr>
          <w:rFonts w:ascii="Times New Roman" w:hAnsi="Times New Roman"/>
          <w:sz w:val="24"/>
          <w:szCs w:val="24"/>
          <w:lang w:eastAsia="lv-LV"/>
        </w:rPr>
        <w:tab/>
      </w:r>
      <w:r w:rsidRPr="00B73A6B">
        <w:rPr>
          <w:rFonts w:ascii="Times New Roman" w:hAnsi="Times New Roman"/>
          <w:sz w:val="24"/>
          <w:szCs w:val="24"/>
          <w:lang w:eastAsia="lv-LV"/>
        </w:rPr>
        <w:tab/>
      </w:r>
      <w:r w:rsidRPr="00B73A6B">
        <w:rPr>
          <w:rFonts w:ascii="Times New Roman" w:hAnsi="Times New Roman"/>
          <w:sz w:val="24"/>
          <w:szCs w:val="24"/>
          <w:lang w:eastAsia="lv-LV"/>
        </w:rPr>
        <w:tab/>
      </w:r>
      <w:r>
        <w:rPr>
          <w:rFonts w:ascii="Times New Roman" w:hAnsi="Times New Roman"/>
          <w:sz w:val="24"/>
          <w:szCs w:val="24"/>
          <w:lang w:eastAsia="lv-LV"/>
        </w:rPr>
        <w:t xml:space="preserve">                     </w:t>
      </w:r>
      <w:r w:rsidRPr="00B73A6B">
        <w:rPr>
          <w:rFonts w:ascii="Times New Roman" w:hAnsi="Times New Roman"/>
          <w:sz w:val="24"/>
          <w:szCs w:val="24"/>
          <w:lang w:eastAsia="lv-LV"/>
        </w:rPr>
        <w:t>V.Jablonska</w:t>
      </w: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p>
    <w:p w:rsidR="0080656E" w:rsidRDefault="0080656E" w:rsidP="005C6767">
      <w:pPr>
        <w:spacing w:after="120" w:line="240" w:lineRule="auto"/>
        <w:jc w:val="both"/>
        <w:rPr>
          <w:rFonts w:ascii="Times New Roman" w:hAnsi="Times New Roman"/>
          <w:b/>
          <w:sz w:val="24"/>
          <w:szCs w:val="24"/>
          <w:lang w:eastAsia="lv-LV"/>
        </w:rPr>
      </w:pPr>
    </w:p>
    <w:p w:rsidR="0080656E" w:rsidRDefault="0080656E" w:rsidP="005C6767">
      <w:pPr>
        <w:spacing w:after="120" w:line="240" w:lineRule="auto"/>
        <w:jc w:val="both"/>
        <w:rPr>
          <w:rFonts w:ascii="Times New Roman" w:hAnsi="Times New Roman"/>
          <w:b/>
          <w:sz w:val="24"/>
          <w:szCs w:val="24"/>
          <w:lang w:eastAsia="lv-LV"/>
        </w:rPr>
      </w:pPr>
    </w:p>
    <w:p w:rsidR="0080656E"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both"/>
        <w:rPr>
          <w:rFonts w:ascii="Times New Roman" w:hAnsi="Times New Roman"/>
          <w:b/>
          <w:sz w:val="24"/>
          <w:szCs w:val="24"/>
          <w:lang w:eastAsia="lv-LV"/>
        </w:rPr>
      </w:pPr>
      <w:bookmarkStart w:id="3" w:name="_GoBack"/>
      <w:bookmarkEnd w:id="3"/>
    </w:p>
    <w:p w:rsidR="0080656E" w:rsidRPr="005C6767" w:rsidRDefault="0080656E" w:rsidP="005C6767">
      <w:pPr>
        <w:spacing w:after="120" w:line="240" w:lineRule="auto"/>
        <w:jc w:val="both"/>
        <w:rPr>
          <w:rFonts w:ascii="Times New Roman" w:hAnsi="Times New Roman"/>
          <w:b/>
          <w:sz w:val="24"/>
          <w:szCs w:val="24"/>
          <w:lang w:eastAsia="lv-LV"/>
        </w:rPr>
      </w:pPr>
    </w:p>
    <w:p w:rsidR="0080656E" w:rsidRPr="005C6767" w:rsidRDefault="0080656E" w:rsidP="005C6767">
      <w:pPr>
        <w:spacing w:after="120" w:line="240" w:lineRule="auto"/>
        <w:jc w:val="right"/>
        <w:rPr>
          <w:rFonts w:ascii="Times New Roman" w:hAnsi="Times New Roman"/>
          <w:sz w:val="24"/>
          <w:szCs w:val="24"/>
          <w:lang w:eastAsia="lv-LV"/>
        </w:rPr>
      </w:pPr>
      <w:r w:rsidRPr="005C6767">
        <w:rPr>
          <w:rFonts w:ascii="Times New Roman" w:hAnsi="Times New Roman"/>
          <w:sz w:val="24"/>
          <w:szCs w:val="24"/>
          <w:lang w:eastAsia="lv-LV"/>
        </w:rPr>
        <w:t xml:space="preserve">Pielikums </w:t>
      </w:r>
    </w:p>
    <w:p w:rsidR="0080656E" w:rsidRPr="005C6767" w:rsidRDefault="0080656E" w:rsidP="005C6767">
      <w:pPr>
        <w:spacing w:after="0" w:line="240" w:lineRule="auto"/>
        <w:jc w:val="right"/>
        <w:rPr>
          <w:rFonts w:ascii="Times New Roman" w:hAnsi="Times New Roman"/>
          <w:sz w:val="24"/>
          <w:szCs w:val="24"/>
          <w:lang w:eastAsia="lv-LV"/>
        </w:rPr>
      </w:pPr>
      <w:r w:rsidRPr="005C6767">
        <w:rPr>
          <w:rFonts w:ascii="Times New Roman" w:hAnsi="Times New Roman"/>
          <w:sz w:val="24"/>
          <w:szCs w:val="24"/>
          <w:lang w:eastAsia="lv-LV"/>
        </w:rPr>
        <w:t>Pie Medību tiesību nomas izsoles noteikumiem</w:t>
      </w:r>
    </w:p>
    <w:p w:rsidR="0080656E" w:rsidRPr="005C6767" w:rsidRDefault="0080656E" w:rsidP="005C6767">
      <w:pPr>
        <w:spacing w:after="0" w:line="240" w:lineRule="auto"/>
        <w:jc w:val="right"/>
        <w:rPr>
          <w:rFonts w:ascii="Times New Roman" w:hAnsi="Times New Roman"/>
          <w:sz w:val="24"/>
          <w:szCs w:val="24"/>
          <w:lang w:eastAsia="lv-LV"/>
        </w:rPr>
      </w:pPr>
    </w:p>
    <w:p w:rsidR="0080656E" w:rsidRPr="005C6767" w:rsidRDefault="0080656E" w:rsidP="005C6767">
      <w:pPr>
        <w:spacing w:after="0" w:line="240" w:lineRule="auto"/>
        <w:jc w:val="both"/>
        <w:rPr>
          <w:rFonts w:ascii="Times New Roman" w:hAnsi="Times New Roman"/>
          <w:sz w:val="24"/>
          <w:szCs w:val="24"/>
          <w:lang w:eastAsia="lv-LV"/>
        </w:rPr>
      </w:pPr>
    </w:p>
    <w:p w:rsidR="0080656E" w:rsidRPr="005C6767" w:rsidRDefault="0080656E" w:rsidP="005C6767">
      <w:pPr>
        <w:spacing w:after="0" w:line="240" w:lineRule="auto"/>
        <w:jc w:val="both"/>
        <w:rPr>
          <w:rFonts w:ascii="Times New Roman" w:hAnsi="Times New Roman"/>
          <w:b/>
          <w:sz w:val="24"/>
          <w:szCs w:val="24"/>
        </w:rPr>
      </w:pPr>
      <w:r w:rsidRPr="005C6767">
        <w:rPr>
          <w:rFonts w:ascii="Times New Roman" w:hAnsi="Times New Roman"/>
          <w:b/>
          <w:sz w:val="24"/>
          <w:szCs w:val="24"/>
          <w:lang w:eastAsia="lv-LV"/>
        </w:rPr>
        <w:t>Zemes vienību saraksts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559"/>
        <w:gridCol w:w="992"/>
        <w:gridCol w:w="1843"/>
        <w:gridCol w:w="1701"/>
        <w:gridCol w:w="1134"/>
      </w:tblGrid>
      <w:tr w:rsidR="0080656E" w:rsidRPr="00F779A7" w:rsidTr="00F779A7">
        <w:trPr>
          <w:trHeight w:val="600"/>
        </w:trPr>
        <w:tc>
          <w:tcPr>
            <w:tcW w:w="2093" w:type="dxa"/>
          </w:tcPr>
          <w:p w:rsidR="0080656E" w:rsidRPr="00F779A7" w:rsidRDefault="0080656E" w:rsidP="00F779A7">
            <w:pPr>
              <w:spacing w:after="0" w:line="240" w:lineRule="auto"/>
              <w:rPr>
                <w:rFonts w:ascii="Times New Roman" w:hAnsi="Times New Roman"/>
                <w:b/>
                <w:bCs/>
                <w:color w:val="000000"/>
                <w:sz w:val="24"/>
                <w:szCs w:val="24"/>
                <w:lang w:eastAsia="lv-LV"/>
              </w:rPr>
            </w:pPr>
            <w:r w:rsidRPr="00F779A7">
              <w:rPr>
                <w:rFonts w:ascii="Times New Roman" w:hAnsi="Times New Roman"/>
                <w:b/>
                <w:bCs/>
                <w:color w:val="000000"/>
                <w:sz w:val="24"/>
                <w:szCs w:val="24"/>
                <w:lang w:eastAsia="lv-LV"/>
              </w:rPr>
              <w:t>Nosaukums</w:t>
            </w:r>
          </w:p>
        </w:tc>
        <w:tc>
          <w:tcPr>
            <w:tcW w:w="1559" w:type="dxa"/>
          </w:tcPr>
          <w:p w:rsidR="0080656E" w:rsidRPr="00F779A7" w:rsidRDefault="0080656E" w:rsidP="00F779A7">
            <w:pPr>
              <w:spacing w:after="0" w:line="240" w:lineRule="auto"/>
              <w:rPr>
                <w:rFonts w:ascii="Times New Roman" w:hAnsi="Times New Roman"/>
                <w:b/>
                <w:bCs/>
                <w:color w:val="000000"/>
                <w:sz w:val="24"/>
                <w:szCs w:val="24"/>
                <w:lang w:eastAsia="lv-LV"/>
              </w:rPr>
            </w:pPr>
            <w:r w:rsidRPr="00F779A7">
              <w:rPr>
                <w:rFonts w:ascii="Times New Roman" w:hAnsi="Times New Roman"/>
                <w:b/>
                <w:bCs/>
                <w:color w:val="000000"/>
                <w:sz w:val="24"/>
                <w:szCs w:val="24"/>
                <w:lang w:eastAsia="lv-LV"/>
              </w:rPr>
              <w:t>Kadastra apz.</w:t>
            </w:r>
          </w:p>
        </w:tc>
        <w:tc>
          <w:tcPr>
            <w:tcW w:w="992" w:type="dxa"/>
          </w:tcPr>
          <w:p w:rsidR="0080656E" w:rsidRPr="00F779A7" w:rsidRDefault="0080656E" w:rsidP="00F779A7">
            <w:pPr>
              <w:spacing w:after="0" w:line="240" w:lineRule="auto"/>
              <w:rPr>
                <w:rFonts w:ascii="Times New Roman" w:hAnsi="Times New Roman"/>
                <w:b/>
                <w:bCs/>
                <w:color w:val="000000"/>
                <w:lang w:eastAsia="lv-LV"/>
              </w:rPr>
            </w:pPr>
            <w:r w:rsidRPr="00F779A7">
              <w:rPr>
                <w:rFonts w:ascii="Times New Roman" w:hAnsi="Times New Roman"/>
                <w:b/>
                <w:bCs/>
                <w:color w:val="000000"/>
                <w:lang w:eastAsia="lv-LV"/>
              </w:rPr>
              <w:t>Platība</w:t>
            </w:r>
          </w:p>
          <w:p w:rsidR="0080656E" w:rsidRPr="00F779A7" w:rsidRDefault="0080656E" w:rsidP="00F779A7">
            <w:pPr>
              <w:spacing w:after="0" w:line="240" w:lineRule="auto"/>
              <w:rPr>
                <w:rFonts w:ascii="Times New Roman" w:hAnsi="Times New Roman"/>
                <w:b/>
                <w:bCs/>
                <w:color w:val="000000"/>
                <w:sz w:val="24"/>
                <w:szCs w:val="24"/>
                <w:lang w:eastAsia="lv-LV"/>
              </w:rPr>
            </w:pPr>
            <w:r w:rsidRPr="00F779A7">
              <w:rPr>
                <w:rFonts w:ascii="Times New Roman" w:hAnsi="Times New Roman"/>
                <w:b/>
                <w:bCs/>
                <w:color w:val="000000"/>
                <w:lang w:eastAsia="lv-LV"/>
              </w:rPr>
              <w:t>(ha)</w:t>
            </w:r>
          </w:p>
        </w:tc>
        <w:tc>
          <w:tcPr>
            <w:tcW w:w="1843" w:type="dxa"/>
          </w:tcPr>
          <w:p w:rsidR="0080656E" w:rsidRPr="00F779A7" w:rsidRDefault="0080656E" w:rsidP="00F779A7">
            <w:pPr>
              <w:spacing w:after="0" w:line="240" w:lineRule="auto"/>
              <w:rPr>
                <w:b/>
                <w:bCs/>
                <w:color w:val="000000"/>
                <w:sz w:val="24"/>
                <w:szCs w:val="24"/>
                <w:lang w:eastAsia="lv-LV"/>
              </w:rPr>
            </w:pPr>
            <w:r w:rsidRPr="00F779A7">
              <w:rPr>
                <w:rFonts w:ascii="Times New Roman" w:hAnsi="Times New Roman"/>
                <w:b/>
                <w:bCs/>
                <w:color w:val="000000"/>
                <w:sz w:val="24"/>
                <w:szCs w:val="24"/>
                <w:lang w:eastAsia="lv-LV"/>
              </w:rPr>
              <w:t>Nosaukums</w:t>
            </w:r>
          </w:p>
        </w:tc>
        <w:tc>
          <w:tcPr>
            <w:tcW w:w="1701" w:type="dxa"/>
          </w:tcPr>
          <w:p w:rsidR="0080656E" w:rsidRPr="00F779A7" w:rsidRDefault="0080656E" w:rsidP="00F779A7">
            <w:pPr>
              <w:spacing w:after="0" w:line="240" w:lineRule="auto"/>
              <w:rPr>
                <w:b/>
                <w:bCs/>
                <w:color w:val="000000"/>
                <w:sz w:val="24"/>
                <w:szCs w:val="24"/>
                <w:lang w:eastAsia="lv-LV"/>
              </w:rPr>
            </w:pPr>
            <w:r w:rsidRPr="00F779A7">
              <w:rPr>
                <w:rFonts w:ascii="Times New Roman" w:hAnsi="Times New Roman"/>
                <w:b/>
                <w:bCs/>
                <w:color w:val="000000"/>
                <w:sz w:val="24"/>
                <w:szCs w:val="24"/>
                <w:lang w:eastAsia="lv-LV"/>
              </w:rPr>
              <w:t>Kadastra apz.</w:t>
            </w:r>
          </w:p>
        </w:tc>
        <w:tc>
          <w:tcPr>
            <w:tcW w:w="1134" w:type="dxa"/>
          </w:tcPr>
          <w:p w:rsidR="0080656E" w:rsidRPr="00F779A7" w:rsidRDefault="0080656E" w:rsidP="00F779A7">
            <w:pPr>
              <w:spacing w:after="0" w:line="240" w:lineRule="auto"/>
              <w:rPr>
                <w:rFonts w:ascii="Times New Roman" w:hAnsi="Times New Roman"/>
                <w:b/>
                <w:bCs/>
                <w:color w:val="000000"/>
                <w:sz w:val="24"/>
                <w:szCs w:val="24"/>
                <w:lang w:eastAsia="lv-LV"/>
              </w:rPr>
            </w:pPr>
            <w:r w:rsidRPr="00F779A7">
              <w:rPr>
                <w:rFonts w:ascii="Times New Roman" w:hAnsi="Times New Roman"/>
                <w:b/>
                <w:bCs/>
                <w:color w:val="000000"/>
                <w:sz w:val="24"/>
                <w:szCs w:val="24"/>
                <w:lang w:eastAsia="lv-LV"/>
              </w:rPr>
              <w:t>Platība</w:t>
            </w:r>
          </w:p>
          <w:p w:rsidR="0080656E" w:rsidRPr="00F779A7" w:rsidRDefault="0080656E" w:rsidP="00F779A7">
            <w:pPr>
              <w:spacing w:after="0" w:line="240" w:lineRule="auto"/>
              <w:rPr>
                <w:b/>
                <w:bCs/>
                <w:color w:val="000000"/>
                <w:sz w:val="24"/>
                <w:szCs w:val="24"/>
                <w:lang w:eastAsia="lv-LV"/>
              </w:rPr>
            </w:pPr>
            <w:r w:rsidRPr="00F779A7">
              <w:rPr>
                <w:rFonts w:ascii="Times New Roman" w:hAnsi="Times New Roman"/>
                <w:b/>
                <w:bCs/>
                <w:color w:val="000000"/>
                <w:sz w:val="24"/>
                <w:szCs w:val="24"/>
                <w:lang w:eastAsia="lv-LV"/>
              </w:rPr>
              <w:t>(ha)</w:t>
            </w:r>
          </w:p>
        </w:tc>
      </w:tr>
      <w:tr w:rsidR="0080656E" w:rsidRPr="00F779A7" w:rsidTr="00F779A7">
        <w:trPr>
          <w:trHeight w:val="187"/>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Aizparka</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6464 001 0140</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5,50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Gravām</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6464 002 0021</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4,90</w:t>
            </w:r>
          </w:p>
        </w:tc>
      </w:tr>
      <w:tr w:rsidR="0080656E" w:rsidRPr="00F779A7" w:rsidTr="00F779A7">
        <w:trPr>
          <w:trHeight w:val="280"/>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Alejas</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6464 001 0363</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7,50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Gravas</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6464 002 0023</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37,64</w:t>
            </w:r>
          </w:p>
        </w:tc>
      </w:tr>
      <w:tr w:rsidR="0080656E" w:rsidRPr="00F779A7" w:rsidTr="00F779A7">
        <w:trPr>
          <w:trHeight w:val="288"/>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Birztalas lanka</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6464 001 0185</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12,30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Meža Siseņi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6464 002 0106</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5,90</w:t>
            </w:r>
          </w:p>
        </w:tc>
      </w:tr>
      <w:tr w:rsidR="0080656E" w:rsidRPr="00F779A7" w:rsidTr="00F779A7">
        <w:trPr>
          <w:trHeight w:val="264"/>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Dīķu lauks</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6464 001 0181</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9,60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Līgotņiem</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6464 002 0115</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6,10</w:t>
            </w:r>
          </w:p>
        </w:tc>
      </w:tr>
      <w:tr w:rsidR="0080656E" w:rsidRPr="00F779A7" w:rsidTr="00F779A7">
        <w:trPr>
          <w:trHeight w:val="271"/>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Doņi</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6464 001 0092</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7,70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Mežsētām</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6464 002 0052</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5,60</w:t>
            </w:r>
          </w:p>
        </w:tc>
      </w:tr>
      <w:tr w:rsidR="0080656E" w:rsidRPr="00F779A7" w:rsidTr="00F779A7">
        <w:trPr>
          <w:trHeight w:val="275"/>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Centrs 2</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6464 001 0269</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9,40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Tautiešiem</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6464 002 0252</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1,70</w:t>
            </w:r>
          </w:p>
        </w:tc>
      </w:tr>
      <w:tr w:rsidR="0080656E" w:rsidRPr="00F779A7" w:rsidTr="00F779A7">
        <w:trPr>
          <w:trHeight w:val="274"/>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Centrs-1</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6464 001 0241</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2,50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Pļurpe</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6464 002 0049</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6,00</w:t>
            </w:r>
          </w:p>
        </w:tc>
      </w:tr>
      <w:tr w:rsidR="0080656E" w:rsidRPr="00F779A7" w:rsidTr="00F779A7">
        <w:trPr>
          <w:trHeight w:val="263"/>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Granti</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6464 001 0110</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5,27</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Tautieši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6464 002 0048</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5,90</w:t>
            </w:r>
          </w:p>
        </w:tc>
      </w:tr>
      <w:tr w:rsidR="0080656E" w:rsidRPr="00F779A7" w:rsidTr="00F779A7">
        <w:trPr>
          <w:trHeight w:val="279"/>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Jasmiņi</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6464 001 0122</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0,60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Vecvagaru ferma</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6464 002 0248</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1,90</w:t>
            </w:r>
          </w:p>
        </w:tc>
      </w:tr>
      <w:tr w:rsidR="0080656E" w:rsidRPr="00F779A7" w:rsidTr="00F779A7">
        <w:trPr>
          <w:trHeight w:val="283"/>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Jasmiņi</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6464 001 0139</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0,40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Dzeguzītes</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6464 003 0076</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4,20</w:t>
            </w:r>
          </w:p>
        </w:tc>
      </w:tr>
      <w:tr w:rsidR="0080656E" w:rsidRPr="00F779A7" w:rsidTr="00F779A7">
        <w:trPr>
          <w:trHeight w:val="259"/>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Jaunpauzeri</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6464 001 0152</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3,20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Mazkuplēni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6464 003 0062</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1,00</w:t>
            </w:r>
          </w:p>
        </w:tc>
      </w:tr>
      <w:tr w:rsidR="0080656E" w:rsidRPr="00F779A7" w:rsidTr="00F779A7">
        <w:trPr>
          <w:trHeight w:val="300"/>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Mazās Upītes</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6464 001 0069</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1,20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Mazniedras</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6464 003 0009</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2,00</w:t>
            </w:r>
          </w:p>
        </w:tc>
      </w:tr>
      <w:tr w:rsidR="0080656E" w:rsidRPr="00F779A7" w:rsidTr="00F779A7">
        <w:trPr>
          <w:trHeight w:val="267"/>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Māri</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6464 001 0342</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1,10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Mažeiķi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6464 003 0051</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2,00</w:t>
            </w:r>
          </w:p>
        </w:tc>
      </w:tr>
      <w:tr w:rsidR="0080656E" w:rsidRPr="00F779A7" w:rsidTr="00F779A7">
        <w:trPr>
          <w:trHeight w:val="274"/>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Miķeļi</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6464 001 0183</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1,50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Zvaigžņi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6464 004 0126</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3,60</w:t>
            </w:r>
          </w:p>
        </w:tc>
      </w:tr>
      <w:tr w:rsidR="0080656E" w:rsidRPr="00F779A7" w:rsidTr="00F779A7">
        <w:trPr>
          <w:trHeight w:val="268"/>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Pauzeri</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6464 001 0153</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3,20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Rubeņi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6464 004 0135</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1,20</w:t>
            </w:r>
          </w:p>
        </w:tc>
      </w:tr>
      <w:tr w:rsidR="0080656E" w:rsidRPr="00F779A7" w:rsidTr="00F779A7">
        <w:trPr>
          <w:trHeight w:val="271"/>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Ābelēm</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6464 001 0138</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0,40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Saušu Birze</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6464 004 0249</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9,56</w:t>
            </w:r>
          </w:p>
        </w:tc>
      </w:tr>
      <w:tr w:rsidR="0080656E" w:rsidRPr="00F779A7" w:rsidTr="00F779A7">
        <w:trPr>
          <w:trHeight w:val="276"/>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Ābelēm</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6464 001 0123</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0,80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Skudriņi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6464 004 0148</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7,00</w:t>
            </w:r>
          </w:p>
        </w:tc>
      </w:tr>
      <w:tr w:rsidR="0080656E" w:rsidRPr="00F779A7" w:rsidTr="00F779A7">
        <w:trPr>
          <w:trHeight w:val="265"/>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Intiem</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6464 001 0204</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1,50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Spalvas</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6464 004 0116</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9,40</w:t>
            </w:r>
          </w:p>
        </w:tc>
      </w:tr>
      <w:tr w:rsidR="0080656E" w:rsidRPr="00F779A7" w:rsidTr="00F779A7">
        <w:trPr>
          <w:trHeight w:val="284"/>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Karuļiem</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6464 001 0198</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0,90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Zaķīšiem</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6464 004 0415</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1,70</w:t>
            </w:r>
          </w:p>
        </w:tc>
      </w:tr>
      <w:tr w:rsidR="0080656E" w:rsidRPr="00F779A7" w:rsidTr="00F779A7">
        <w:trPr>
          <w:trHeight w:val="264"/>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Lejas Upītēm</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6464 001 0361</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1,90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Priedniekiem</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6464 004 0412</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2,90</w:t>
            </w:r>
          </w:p>
        </w:tc>
      </w:tr>
      <w:tr w:rsidR="0080656E" w:rsidRPr="00F779A7" w:rsidTr="00F779A7">
        <w:trPr>
          <w:trHeight w:val="281"/>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Lejas Upītēm</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6464 001 0067</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6,80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Krieviņiem</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6464 004 0085</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1,60</w:t>
            </w:r>
          </w:p>
        </w:tc>
      </w:tr>
      <w:tr w:rsidR="0080656E" w:rsidRPr="00F779A7" w:rsidTr="00F779A7">
        <w:trPr>
          <w:trHeight w:val="258"/>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Lejām</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6464 001 0360</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1,50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Ozolu galā</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6464 004 0413</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1,90</w:t>
            </w:r>
          </w:p>
        </w:tc>
      </w:tr>
      <w:tr w:rsidR="0080656E" w:rsidRPr="00F779A7" w:rsidTr="00F779A7">
        <w:trPr>
          <w:trHeight w:val="275"/>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Sarmām</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6464 001 0362</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4,50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Krēsliņi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6464 004 0110</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2,80</w:t>
            </w:r>
          </w:p>
        </w:tc>
      </w:tr>
      <w:tr w:rsidR="0080656E" w:rsidRPr="00F779A7" w:rsidTr="00F779A7">
        <w:trPr>
          <w:trHeight w:val="300"/>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Zēliņiem</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6464 001 0272</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4,00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Baltskudriņi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6464 004 0022</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4,90</w:t>
            </w:r>
          </w:p>
        </w:tc>
      </w:tr>
      <w:tr w:rsidR="0080656E" w:rsidRPr="00F779A7" w:rsidTr="00F779A7">
        <w:trPr>
          <w:trHeight w:val="241"/>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Purvs</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6464 001 0247</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1,00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Garozas</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6464 005 0006</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21,70</w:t>
            </w:r>
          </w:p>
        </w:tc>
      </w:tr>
      <w:tr w:rsidR="0080656E" w:rsidRPr="00F779A7" w:rsidTr="00F779A7">
        <w:trPr>
          <w:trHeight w:val="246"/>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Viģeļi</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6464 001 0072</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12,00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Virši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6464 006 0023</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18,50</w:t>
            </w:r>
          </w:p>
        </w:tc>
      </w:tr>
      <w:tr w:rsidR="0080656E" w:rsidRPr="00F779A7" w:rsidTr="00F779A7">
        <w:trPr>
          <w:trHeight w:val="249"/>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Viģeļu grantsbedres</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6464 001 0246</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3,00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Pie Poļiem</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6464 006 0007</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3,40</w:t>
            </w:r>
          </w:p>
        </w:tc>
      </w:tr>
      <w:tr w:rsidR="0080656E" w:rsidRPr="00F779A7" w:rsidTr="00F779A7">
        <w:trPr>
          <w:trHeight w:val="254"/>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Vinetas</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6464 001 0094</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1,50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Pazarīši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6464 006 0044</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4,60</w:t>
            </w:r>
          </w:p>
        </w:tc>
      </w:tr>
      <w:tr w:rsidR="0080656E" w:rsidRPr="00F779A7" w:rsidTr="00F779A7">
        <w:trPr>
          <w:trHeight w:val="271"/>
        </w:trPr>
        <w:tc>
          <w:tcPr>
            <w:tcW w:w="209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Zēliņi</w:t>
            </w:r>
          </w:p>
        </w:tc>
        <w:tc>
          <w:tcPr>
            <w:tcW w:w="1559"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6464 001 0019</w:t>
            </w: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4,70</w:t>
            </w: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Lauki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6464 006 0010</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6,30</w:t>
            </w:r>
          </w:p>
        </w:tc>
      </w:tr>
      <w:tr w:rsidR="0080656E" w:rsidRPr="00F779A7" w:rsidTr="00F779A7">
        <w:trPr>
          <w:trHeight w:val="273"/>
        </w:trPr>
        <w:tc>
          <w:tcPr>
            <w:tcW w:w="2093" w:type="dxa"/>
          </w:tcPr>
          <w:p w:rsidR="0080656E" w:rsidRPr="00F779A7" w:rsidRDefault="0080656E" w:rsidP="00F779A7">
            <w:pPr>
              <w:spacing w:after="0" w:line="240" w:lineRule="auto"/>
              <w:rPr>
                <w:rFonts w:ascii="Times New Roman" w:hAnsi="Times New Roman"/>
                <w:color w:val="000000"/>
                <w:lang w:eastAsia="lv-LV"/>
              </w:rPr>
            </w:pPr>
          </w:p>
        </w:tc>
        <w:tc>
          <w:tcPr>
            <w:tcW w:w="1559" w:type="dxa"/>
          </w:tcPr>
          <w:p w:rsidR="0080656E" w:rsidRPr="00F779A7" w:rsidRDefault="0080656E" w:rsidP="00F779A7">
            <w:pPr>
              <w:spacing w:after="0" w:line="240" w:lineRule="auto"/>
              <w:rPr>
                <w:rFonts w:ascii="Times New Roman" w:hAnsi="Times New Roman"/>
                <w:color w:val="000000"/>
                <w:lang w:eastAsia="lv-LV"/>
              </w:rPr>
            </w:pP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p>
        </w:tc>
        <w:tc>
          <w:tcPr>
            <w:tcW w:w="1843"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Jostiņi</w:t>
            </w:r>
          </w:p>
        </w:tc>
        <w:tc>
          <w:tcPr>
            <w:tcW w:w="1701" w:type="dxa"/>
          </w:tcPr>
          <w:p w:rsidR="0080656E" w:rsidRPr="00F779A7" w:rsidRDefault="0080656E" w:rsidP="00F779A7">
            <w:pPr>
              <w:spacing w:after="0" w:line="240" w:lineRule="auto"/>
              <w:rPr>
                <w:rFonts w:ascii="Times New Roman" w:hAnsi="Times New Roman"/>
                <w:color w:val="000000"/>
                <w:lang w:eastAsia="lv-LV"/>
              </w:rPr>
            </w:pPr>
            <w:r w:rsidRPr="00F779A7">
              <w:rPr>
                <w:rFonts w:ascii="Times New Roman" w:hAnsi="Times New Roman"/>
                <w:color w:val="000000"/>
                <w:lang w:eastAsia="lv-LV"/>
              </w:rPr>
              <w:t>6464 006 0014</w:t>
            </w: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r w:rsidRPr="00F779A7">
              <w:rPr>
                <w:rFonts w:ascii="Times New Roman" w:hAnsi="Times New Roman"/>
                <w:color w:val="000000"/>
                <w:lang w:eastAsia="lv-LV"/>
              </w:rPr>
              <w:t>5,00</w:t>
            </w:r>
          </w:p>
        </w:tc>
      </w:tr>
      <w:tr w:rsidR="0080656E" w:rsidRPr="00F779A7" w:rsidTr="00F779A7">
        <w:trPr>
          <w:trHeight w:val="273"/>
        </w:trPr>
        <w:tc>
          <w:tcPr>
            <w:tcW w:w="2093" w:type="dxa"/>
          </w:tcPr>
          <w:p w:rsidR="0080656E" w:rsidRPr="00F779A7" w:rsidRDefault="0080656E" w:rsidP="00F779A7">
            <w:pPr>
              <w:spacing w:after="0" w:line="240" w:lineRule="auto"/>
              <w:rPr>
                <w:rFonts w:ascii="Times New Roman" w:hAnsi="Times New Roman"/>
                <w:color w:val="000000"/>
                <w:lang w:eastAsia="lv-LV"/>
              </w:rPr>
            </w:pPr>
          </w:p>
        </w:tc>
        <w:tc>
          <w:tcPr>
            <w:tcW w:w="1559" w:type="dxa"/>
          </w:tcPr>
          <w:p w:rsidR="0080656E" w:rsidRPr="00F779A7" w:rsidRDefault="0080656E" w:rsidP="00F779A7">
            <w:pPr>
              <w:spacing w:after="0" w:line="240" w:lineRule="auto"/>
              <w:rPr>
                <w:rFonts w:ascii="Times New Roman" w:hAnsi="Times New Roman"/>
                <w:color w:val="000000"/>
                <w:lang w:eastAsia="lv-LV"/>
              </w:rPr>
            </w:pPr>
          </w:p>
        </w:tc>
        <w:tc>
          <w:tcPr>
            <w:tcW w:w="992" w:type="dxa"/>
          </w:tcPr>
          <w:p w:rsidR="0080656E" w:rsidRPr="00F779A7" w:rsidRDefault="0080656E" w:rsidP="00F779A7">
            <w:pPr>
              <w:spacing w:after="0" w:line="240" w:lineRule="auto"/>
              <w:jc w:val="right"/>
              <w:rPr>
                <w:rFonts w:ascii="Times New Roman" w:hAnsi="Times New Roman"/>
                <w:color w:val="000000"/>
                <w:lang w:eastAsia="lv-LV"/>
              </w:rPr>
            </w:pPr>
          </w:p>
        </w:tc>
        <w:tc>
          <w:tcPr>
            <w:tcW w:w="1843" w:type="dxa"/>
          </w:tcPr>
          <w:p w:rsidR="0080656E" w:rsidRPr="00F779A7" w:rsidRDefault="0080656E" w:rsidP="00F779A7">
            <w:pPr>
              <w:spacing w:after="0" w:line="240" w:lineRule="auto"/>
              <w:rPr>
                <w:rFonts w:ascii="Times New Roman" w:hAnsi="Times New Roman"/>
                <w:color w:val="000000"/>
                <w:lang w:eastAsia="lv-LV"/>
              </w:rPr>
            </w:pPr>
          </w:p>
        </w:tc>
        <w:tc>
          <w:tcPr>
            <w:tcW w:w="1701" w:type="dxa"/>
          </w:tcPr>
          <w:p w:rsidR="0080656E" w:rsidRPr="00F779A7" w:rsidRDefault="0080656E" w:rsidP="00F779A7">
            <w:pPr>
              <w:spacing w:after="0" w:line="240" w:lineRule="auto"/>
              <w:rPr>
                <w:rFonts w:ascii="Times New Roman" w:hAnsi="Times New Roman"/>
                <w:color w:val="000000"/>
                <w:lang w:eastAsia="lv-LV"/>
              </w:rPr>
            </w:pPr>
          </w:p>
        </w:tc>
        <w:tc>
          <w:tcPr>
            <w:tcW w:w="1134" w:type="dxa"/>
          </w:tcPr>
          <w:p w:rsidR="0080656E" w:rsidRPr="00F779A7" w:rsidRDefault="0080656E" w:rsidP="00F779A7">
            <w:pPr>
              <w:spacing w:after="0" w:line="240" w:lineRule="auto"/>
              <w:jc w:val="right"/>
              <w:rPr>
                <w:rFonts w:ascii="Times New Roman" w:hAnsi="Times New Roman"/>
                <w:color w:val="000000"/>
                <w:lang w:eastAsia="lv-LV"/>
              </w:rPr>
            </w:pPr>
          </w:p>
        </w:tc>
      </w:tr>
    </w:tbl>
    <w:p w:rsidR="0080656E" w:rsidRPr="005C6767" w:rsidRDefault="0080656E" w:rsidP="005C6767">
      <w:pPr>
        <w:suppressAutoHyphens/>
        <w:spacing w:after="0" w:line="240" w:lineRule="auto"/>
        <w:jc w:val="both"/>
        <w:rPr>
          <w:rFonts w:ascii="Times New Roman" w:hAnsi="Times New Roman"/>
          <w:sz w:val="20"/>
          <w:szCs w:val="20"/>
          <w:lang w:eastAsia="zh-CN"/>
        </w:rPr>
      </w:pPr>
    </w:p>
    <w:p w:rsidR="0080656E" w:rsidRDefault="0080656E" w:rsidP="00022613">
      <w:pPr>
        <w:spacing w:after="120" w:line="240" w:lineRule="auto"/>
        <w:jc w:val="both"/>
        <w:rPr>
          <w:rFonts w:ascii="Times New Roman" w:hAnsi="Times New Roman"/>
          <w:sz w:val="24"/>
          <w:szCs w:val="24"/>
          <w:lang w:eastAsia="lv-LV"/>
        </w:rPr>
      </w:pPr>
    </w:p>
    <w:p w:rsidR="0080656E" w:rsidRDefault="0080656E" w:rsidP="00022613">
      <w:pPr>
        <w:spacing w:after="120" w:line="240" w:lineRule="auto"/>
        <w:jc w:val="both"/>
        <w:rPr>
          <w:rFonts w:ascii="Times New Roman" w:hAnsi="Times New Roman"/>
          <w:sz w:val="24"/>
          <w:szCs w:val="24"/>
          <w:lang w:eastAsia="lv-LV"/>
        </w:rPr>
      </w:pPr>
    </w:p>
    <w:p w:rsidR="0080656E" w:rsidRPr="00022613" w:rsidRDefault="0080656E" w:rsidP="00022613">
      <w:pPr>
        <w:spacing w:after="120" w:line="240" w:lineRule="auto"/>
        <w:jc w:val="both"/>
        <w:rPr>
          <w:rFonts w:ascii="Times New Roman" w:hAnsi="Times New Roman"/>
          <w:sz w:val="24"/>
          <w:szCs w:val="24"/>
          <w:lang w:eastAsia="lv-LV"/>
        </w:rPr>
      </w:pPr>
      <w:r w:rsidRPr="00022613">
        <w:rPr>
          <w:rFonts w:ascii="Times New Roman" w:hAnsi="Times New Roman"/>
          <w:sz w:val="24"/>
          <w:szCs w:val="24"/>
          <w:lang w:eastAsia="lv-LV"/>
        </w:rPr>
        <w:t>Domes priekšsēdētāja</w:t>
      </w:r>
      <w:r w:rsidRPr="00022613">
        <w:rPr>
          <w:rFonts w:ascii="Times New Roman" w:hAnsi="Times New Roman"/>
          <w:sz w:val="24"/>
          <w:szCs w:val="24"/>
          <w:lang w:eastAsia="lv-LV"/>
        </w:rPr>
        <w:tab/>
      </w:r>
      <w:r w:rsidRPr="00022613">
        <w:rPr>
          <w:rFonts w:ascii="Times New Roman" w:hAnsi="Times New Roman"/>
          <w:sz w:val="24"/>
          <w:szCs w:val="24"/>
          <w:lang w:eastAsia="lv-LV"/>
        </w:rPr>
        <w:tab/>
      </w:r>
      <w:r w:rsidRPr="00022613">
        <w:rPr>
          <w:rFonts w:ascii="Times New Roman" w:hAnsi="Times New Roman"/>
          <w:sz w:val="24"/>
          <w:szCs w:val="24"/>
          <w:lang w:eastAsia="lv-LV"/>
        </w:rPr>
        <w:tab/>
      </w:r>
      <w:r w:rsidRPr="00022613">
        <w:rPr>
          <w:rFonts w:ascii="Times New Roman" w:hAnsi="Times New Roman"/>
          <w:sz w:val="24"/>
          <w:szCs w:val="24"/>
          <w:lang w:eastAsia="lv-LV"/>
        </w:rPr>
        <w:tab/>
      </w:r>
      <w:r w:rsidRPr="00022613">
        <w:rPr>
          <w:rFonts w:ascii="Times New Roman" w:hAnsi="Times New Roman"/>
          <w:sz w:val="24"/>
          <w:szCs w:val="24"/>
          <w:lang w:eastAsia="lv-LV"/>
        </w:rPr>
        <w:tab/>
      </w:r>
      <w:r w:rsidRPr="00022613">
        <w:rPr>
          <w:rFonts w:ascii="Times New Roman" w:hAnsi="Times New Roman"/>
          <w:sz w:val="24"/>
          <w:szCs w:val="24"/>
          <w:lang w:eastAsia="lv-LV"/>
        </w:rPr>
        <w:tab/>
      </w:r>
      <w:r>
        <w:rPr>
          <w:rFonts w:ascii="Times New Roman" w:hAnsi="Times New Roman"/>
          <w:sz w:val="24"/>
          <w:szCs w:val="24"/>
          <w:lang w:eastAsia="lv-LV"/>
        </w:rPr>
        <w:t xml:space="preserve">                                      </w:t>
      </w:r>
      <w:r w:rsidRPr="00022613">
        <w:rPr>
          <w:rFonts w:ascii="Times New Roman" w:hAnsi="Times New Roman"/>
          <w:sz w:val="24"/>
          <w:szCs w:val="24"/>
          <w:lang w:eastAsia="lv-LV"/>
        </w:rPr>
        <w:t>V.Jablonska</w:t>
      </w:r>
    </w:p>
    <w:p w:rsidR="0080656E" w:rsidRPr="00AA1C40" w:rsidRDefault="0080656E" w:rsidP="00AA1C40">
      <w:pPr>
        <w:suppressAutoHyphens/>
        <w:spacing w:after="0" w:line="240" w:lineRule="auto"/>
        <w:jc w:val="right"/>
        <w:rPr>
          <w:rFonts w:ascii="Times New Roman" w:hAnsi="Times New Roman"/>
          <w:sz w:val="24"/>
          <w:szCs w:val="24"/>
          <w:lang w:eastAsia="zh-CN"/>
        </w:rPr>
      </w:pPr>
    </w:p>
    <w:p w:rsidR="0080656E" w:rsidRPr="00AA1C40" w:rsidRDefault="0080656E" w:rsidP="00AA1C40">
      <w:pPr>
        <w:suppressAutoHyphens/>
        <w:spacing w:after="0" w:line="240" w:lineRule="auto"/>
        <w:jc w:val="right"/>
        <w:rPr>
          <w:rFonts w:ascii="Times New Roman" w:hAnsi="Times New Roman"/>
          <w:sz w:val="24"/>
          <w:szCs w:val="24"/>
          <w:lang w:eastAsia="zh-CN"/>
        </w:rPr>
      </w:pPr>
    </w:p>
    <w:p w:rsidR="0080656E" w:rsidRPr="00AA1C40" w:rsidRDefault="0080656E" w:rsidP="00AA1C40">
      <w:pPr>
        <w:suppressAutoHyphens/>
        <w:spacing w:after="0" w:line="240" w:lineRule="auto"/>
        <w:jc w:val="right"/>
        <w:rPr>
          <w:rFonts w:ascii="Times New Roman" w:hAnsi="Times New Roman"/>
          <w:sz w:val="24"/>
          <w:szCs w:val="24"/>
          <w:lang w:eastAsia="zh-CN"/>
        </w:rPr>
      </w:pPr>
    </w:p>
    <w:p w:rsidR="0080656E" w:rsidRPr="00AA1C40" w:rsidRDefault="0080656E" w:rsidP="00AA1C40">
      <w:pPr>
        <w:suppressAutoHyphens/>
        <w:spacing w:after="0" w:line="240" w:lineRule="auto"/>
        <w:jc w:val="both"/>
        <w:rPr>
          <w:rFonts w:ascii="Times New Roman" w:hAnsi="Times New Roman"/>
          <w:sz w:val="24"/>
          <w:szCs w:val="24"/>
          <w:lang w:eastAsia="zh-CN"/>
        </w:rPr>
      </w:pPr>
    </w:p>
    <w:p w:rsidR="0080656E" w:rsidRPr="00AA1C40" w:rsidRDefault="0080656E" w:rsidP="00AA1C40">
      <w:pPr>
        <w:suppressAutoHyphens/>
        <w:spacing w:after="0" w:line="240" w:lineRule="auto"/>
        <w:rPr>
          <w:rFonts w:ascii="Times New Roman" w:hAnsi="Times New Roman"/>
          <w:sz w:val="24"/>
          <w:szCs w:val="24"/>
          <w:lang w:eastAsia="zh-CN"/>
        </w:rPr>
      </w:pPr>
    </w:p>
    <w:p w:rsidR="0080656E" w:rsidRDefault="0080656E"/>
    <w:sectPr w:rsidR="0080656E" w:rsidSect="001670BA">
      <w:pgSz w:w="12240" w:h="15840"/>
      <w:pgMar w:top="709" w:right="1134"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3D3"/>
    <w:multiLevelType w:val="multilevel"/>
    <w:tmpl w:val="533A3C8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68603F4"/>
    <w:multiLevelType w:val="multilevel"/>
    <w:tmpl w:val="74B6F7C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03E6474"/>
    <w:multiLevelType w:val="multilevel"/>
    <w:tmpl w:val="DCB46402"/>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8596B1D"/>
    <w:multiLevelType w:val="hybridMultilevel"/>
    <w:tmpl w:val="00646658"/>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698B3A63"/>
    <w:multiLevelType w:val="multilevel"/>
    <w:tmpl w:val="EF2C30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659"/>
    <w:rsid w:val="00022613"/>
    <w:rsid w:val="00025777"/>
    <w:rsid w:val="00042A79"/>
    <w:rsid w:val="000944F3"/>
    <w:rsid w:val="000A1763"/>
    <w:rsid w:val="000E0493"/>
    <w:rsid w:val="001670BA"/>
    <w:rsid w:val="001E5613"/>
    <w:rsid w:val="002017C5"/>
    <w:rsid w:val="00215564"/>
    <w:rsid w:val="0024453E"/>
    <w:rsid w:val="002A3874"/>
    <w:rsid w:val="002A7543"/>
    <w:rsid w:val="002E4F1B"/>
    <w:rsid w:val="00322CCA"/>
    <w:rsid w:val="00323A7E"/>
    <w:rsid w:val="00350FD9"/>
    <w:rsid w:val="00375FE4"/>
    <w:rsid w:val="0042671F"/>
    <w:rsid w:val="00437BC9"/>
    <w:rsid w:val="00450E62"/>
    <w:rsid w:val="004618EE"/>
    <w:rsid w:val="00474095"/>
    <w:rsid w:val="00490A9A"/>
    <w:rsid w:val="004C7B36"/>
    <w:rsid w:val="004E1430"/>
    <w:rsid w:val="005279F7"/>
    <w:rsid w:val="00556CF3"/>
    <w:rsid w:val="00561EBE"/>
    <w:rsid w:val="005C6767"/>
    <w:rsid w:val="0062170C"/>
    <w:rsid w:val="00663350"/>
    <w:rsid w:val="0068188F"/>
    <w:rsid w:val="00691696"/>
    <w:rsid w:val="006D11C7"/>
    <w:rsid w:val="007514A5"/>
    <w:rsid w:val="00755C7A"/>
    <w:rsid w:val="007751A1"/>
    <w:rsid w:val="0080656E"/>
    <w:rsid w:val="00820825"/>
    <w:rsid w:val="00852E58"/>
    <w:rsid w:val="008D68C1"/>
    <w:rsid w:val="008D71E8"/>
    <w:rsid w:val="0098503B"/>
    <w:rsid w:val="009E507C"/>
    <w:rsid w:val="009E5945"/>
    <w:rsid w:val="00A72AA2"/>
    <w:rsid w:val="00AA1C40"/>
    <w:rsid w:val="00AA5E27"/>
    <w:rsid w:val="00B31C4F"/>
    <w:rsid w:val="00B73A6B"/>
    <w:rsid w:val="00B9703A"/>
    <w:rsid w:val="00BC1D48"/>
    <w:rsid w:val="00C4344E"/>
    <w:rsid w:val="00C944F2"/>
    <w:rsid w:val="00CA0F34"/>
    <w:rsid w:val="00CC61E3"/>
    <w:rsid w:val="00CF384B"/>
    <w:rsid w:val="00D876AF"/>
    <w:rsid w:val="00E07FFD"/>
    <w:rsid w:val="00EE66AA"/>
    <w:rsid w:val="00EF6256"/>
    <w:rsid w:val="00F30752"/>
    <w:rsid w:val="00F779A7"/>
    <w:rsid w:val="00F94659"/>
    <w:rsid w:val="00FA22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59"/>
    <w:pPr>
      <w:spacing w:after="200" w:line="276" w:lineRule="auto"/>
    </w:pPr>
    <w:rPr>
      <w:lang w:val="lv-LV"/>
    </w:rPr>
  </w:style>
  <w:style w:type="paragraph" w:styleId="Heading1">
    <w:name w:val="heading 1"/>
    <w:basedOn w:val="Normal"/>
    <w:next w:val="Normal"/>
    <w:link w:val="Heading1Char"/>
    <w:uiPriority w:val="99"/>
    <w:qFormat/>
    <w:locked/>
    <w:rsid w:val="004618EE"/>
    <w:pPr>
      <w:keepNext/>
      <w:spacing w:after="0" w:line="240" w:lineRule="auto"/>
      <w:jc w:val="center"/>
      <w:outlineLvl w:val="0"/>
    </w:pPr>
    <w:rPr>
      <w:rFonts w:ascii="Times New Roman" w:hAnsi="Times New Roman" w:cs="Arial Unicode MS"/>
      <w:b/>
      <w:bCs/>
      <w:sz w:val="32"/>
      <w:szCs w:val="32"/>
      <w:lang w:val="en-AU" w:eastAsia="lv-LV" w:bidi="lo-L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1E3"/>
    <w:rPr>
      <w:rFonts w:ascii="Cambria" w:hAnsi="Cambria" w:cs="Times New Roman"/>
      <w:b/>
      <w:bCs/>
      <w:kern w:val="32"/>
      <w:sz w:val="32"/>
      <w:szCs w:val="32"/>
      <w:lang w:val="lv-LV"/>
    </w:rPr>
  </w:style>
  <w:style w:type="paragraph" w:styleId="BalloonText">
    <w:name w:val="Balloon Text"/>
    <w:basedOn w:val="Normal"/>
    <w:link w:val="BalloonTextChar"/>
    <w:uiPriority w:val="99"/>
    <w:semiHidden/>
    <w:rsid w:val="00F9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659"/>
    <w:rPr>
      <w:rFonts w:ascii="Tahoma" w:hAnsi="Tahoma" w:cs="Tahoma"/>
      <w:sz w:val="16"/>
      <w:szCs w:val="16"/>
    </w:rPr>
  </w:style>
  <w:style w:type="paragraph" w:styleId="ListParagraph">
    <w:name w:val="List Paragraph"/>
    <w:basedOn w:val="Normal"/>
    <w:uiPriority w:val="99"/>
    <w:qFormat/>
    <w:rsid w:val="00F94659"/>
    <w:pPr>
      <w:ind w:left="720"/>
      <w:contextualSpacing/>
    </w:pPr>
  </w:style>
  <w:style w:type="paragraph" w:customStyle="1" w:styleId="tv213">
    <w:name w:val="tv213"/>
    <w:basedOn w:val="Normal"/>
    <w:uiPriority w:val="99"/>
    <w:rsid w:val="00F94659"/>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F946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
    <w:name w:val="Režģa tabula1"/>
    <w:uiPriority w:val="99"/>
    <w:rsid w:val="005C67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ekulesnovads.lv/uploads/filedir/seedes%20kaartiba%20un%20saist.%20not/04_paratsavkomnolikapstip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uploads/filedir/seedes%20kaartiba%20un%20saist.%20not/04_paratsavkomnolikapstipr.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402</TotalTime>
  <Pages>8</Pages>
  <Words>10768</Words>
  <Characters>6139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mkokovihina</dc:creator>
  <cp:keywords/>
  <dc:description/>
  <cp:lastModifiedBy>Vizma Reriha</cp:lastModifiedBy>
  <cp:revision>26</cp:revision>
  <cp:lastPrinted>2014-06-02T05:47:00Z</cp:lastPrinted>
  <dcterms:created xsi:type="dcterms:W3CDTF">2014-04-28T11:31:00Z</dcterms:created>
  <dcterms:modified xsi:type="dcterms:W3CDTF">2014-06-02T05:49:00Z</dcterms:modified>
</cp:coreProperties>
</file>