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B9" w:rsidRDefault="007B49B9" w:rsidP="007B49B9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lv-LV"/>
        </w:rPr>
      </w:pPr>
      <w:r>
        <w:rPr>
          <w:rFonts w:ascii="Times New Roman" w:eastAsia="Batang" w:hAnsi="Times New Roman"/>
          <w:sz w:val="24"/>
          <w:szCs w:val="24"/>
        </w:rPr>
        <w:t>7</w:t>
      </w:r>
      <w:r>
        <w:rPr>
          <w:rFonts w:ascii="Times New Roman" w:eastAsia="Batang" w:hAnsi="Times New Roman"/>
          <w:sz w:val="24"/>
          <w:szCs w:val="24"/>
        </w:rPr>
        <w:t>.pielikums</w:t>
      </w:r>
    </w:p>
    <w:p w:rsidR="007B49B9" w:rsidRDefault="007B49B9" w:rsidP="007B49B9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7B49B9" w:rsidRDefault="007B49B9" w:rsidP="007B49B9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2016.gada 28</w:t>
      </w:r>
      <w:r>
        <w:rPr>
          <w:rFonts w:ascii="Times New Roman" w:eastAsia="Batang" w:hAnsi="Times New Roman"/>
          <w:sz w:val="24"/>
          <w:szCs w:val="24"/>
        </w:rPr>
        <w:t>.aprīļa sēdes protokolam Nr.8, 6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7B49B9" w:rsidRDefault="007B49B9" w:rsidP="007B49B9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1F1C0E" w:rsidRPr="0078377F" w:rsidRDefault="001F1C0E" w:rsidP="001F1C0E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0E" w:rsidRPr="0078377F" w:rsidRDefault="001F1C0E" w:rsidP="001F1C0E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1F1C0E" w:rsidRPr="0078377F" w:rsidRDefault="001F1C0E" w:rsidP="001F1C0E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1F1C0E" w:rsidRPr="009857A1" w:rsidRDefault="001F1C0E" w:rsidP="001F1C0E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1F1C0E" w:rsidRPr="0078377F" w:rsidRDefault="001F1C0E" w:rsidP="001F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1F1C0E" w:rsidRPr="0078377F" w:rsidRDefault="001F1C0E" w:rsidP="001F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E" w:rsidRPr="00FF07C5" w:rsidRDefault="001F1C0E" w:rsidP="001F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1F1C0E" w:rsidRPr="00F268CD" w:rsidRDefault="001F1C0E" w:rsidP="001F1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1F1C0E" w:rsidRPr="0078377F" w:rsidRDefault="001F1C0E" w:rsidP="001F1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0E" w:rsidRPr="0078377F" w:rsidRDefault="001F1C0E" w:rsidP="001F1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311721" w:rsidRPr="001124D9" w:rsidRDefault="001124D9" w:rsidP="001F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4D9">
        <w:rPr>
          <w:rFonts w:ascii="Times New Roman" w:hAnsi="Times New Roman"/>
          <w:b/>
          <w:sz w:val="24"/>
          <w:szCs w:val="24"/>
        </w:rPr>
        <w:t>6.</w:t>
      </w:r>
    </w:p>
    <w:p w:rsidR="00311721" w:rsidRDefault="00311721" w:rsidP="0031172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Priekules novada apbalvojumu piešķiršanu</w:t>
      </w:r>
    </w:p>
    <w:p w:rsidR="001124D9" w:rsidRDefault="00311721" w:rsidP="001124D9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ab/>
        <w:t xml:space="preserve">Pamatojoties uz pašvaldības domes priekšsēdētājas Vijas </w:t>
      </w:r>
      <w:proofErr w:type="spellStart"/>
      <w:r>
        <w:rPr>
          <w:rFonts w:ascii="Times New Roman" w:hAnsi="Times New Roman"/>
          <w:sz w:val="24"/>
          <w:szCs w:val="24"/>
        </w:rPr>
        <w:t>Jablonskas</w:t>
      </w:r>
      <w:proofErr w:type="spellEnd"/>
      <w:r>
        <w:rPr>
          <w:rFonts w:ascii="Times New Roman" w:hAnsi="Times New Roman"/>
          <w:sz w:val="24"/>
          <w:szCs w:val="24"/>
        </w:rPr>
        <w:t xml:space="preserve"> iesniegumu (saņemts 20.04.2016., reģ.Nr.2.1.3/669) un 2015.gada 24.septembra </w:t>
      </w:r>
      <w:r w:rsidR="00A9158E">
        <w:rPr>
          <w:rFonts w:ascii="Times New Roman" w:hAnsi="Times New Roman"/>
          <w:sz w:val="24"/>
          <w:szCs w:val="24"/>
        </w:rPr>
        <w:t>noteikumu 4.un 5.punktu</w:t>
      </w:r>
      <w:r>
        <w:rPr>
          <w:rFonts w:ascii="Times New Roman" w:hAnsi="Times New Roman"/>
          <w:sz w:val="24"/>
          <w:szCs w:val="24"/>
        </w:rPr>
        <w:t xml:space="preserve"> ‘’Par Priekules novada pašvaldības apbalvojumiem’’, </w:t>
      </w:r>
      <w:r w:rsidR="001124D9">
        <w:rPr>
          <w:rFonts w:ascii="Times New Roman" w:hAnsi="Times New Roman"/>
          <w:b/>
          <w:sz w:val="24"/>
          <w:szCs w:val="24"/>
        </w:rPr>
        <w:t>atklāti balsojot</w:t>
      </w:r>
      <w:r w:rsidR="001124D9">
        <w:rPr>
          <w:rFonts w:ascii="Times New Roman" w:hAnsi="Times New Roman"/>
          <w:sz w:val="24"/>
          <w:szCs w:val="24"/>
        </w:rPr>
        <w:t xml:space="preserve"> </w:t>
      </w:r>
      <w:r w:rsidR="001124D9">
        <w:rPr>
          <w:rFonts w:ascii="Times New Roman" w:hAnsi="Times New Roman"/>
          <w:b/>
          <w:sz w:val="24"/>
          <w:szCs w:val="24"/>
        </w:rPr>
        <w:t xml:space="preserve">PAR - 11 </w:t>
      </w:r>
      <w:r w:rsidR="001124D9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1124D9">
        <w:rPr>
          <w:rFonts w:ascii="Times New Roman" w:hAnsi="Times New Roman"/>
          <w:sz w:val="24"/>
          <w:szCs w:val="24"/>
        </w:rPr>
        <w:t>Kvietkausks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1124D9">
        <w:rPr>
          <w:rFonts w:ascii="Times New Roman" w:hAnsi="Times New Roman"/>
          <w:sz w:val="24"/>
          <w:szCs w:val="24"/>
        </w:rPr>
        <w:t>Džeriņa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24D9">
        <w:rPr>
          <w:rFonts w:ascii="Times New Roman" w:hAnsi="Times New Roman"/>
          <w:sz w:val="24"/>
          <w:szCs w:val="24"/>
        </w:rPr>
        <w:t>Vaclovs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4D9">
        <w:rPr>
          <w:rFonts w:ascii="Times New Roman" w:hAnsi="Times New Roman"/>
          <w:sz w:val="24"/>
          <w:szCs w:val="24"/>
        </w:rPr>
        <w:t>Kadaģis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1124D9">
        <w:rPr>
          <w:rFonts w:ascii="Times New Roman" w:hAnsi="Times New Roman"/>
          <w:sz w:val="24"/>
          <w:szCs w:val="24"/>
        </w:rPr>
        <w:t>Jablonska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1124D9">
        <w:rPr>
          <w:rFonts w:ascii="Times New Roman" w:hAnsi="Times New Roman"/>
          <w:sz w:val="24"/>
          <w:szCs w:val="24"/>
        </w:rPr>
        <w:t>Gražina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4D9">
        <w:rPr>
          <w:rFonts w:ascii="Times New Roman" w:hAnsi="Times New Roman"/>
          <w:sz w:val="24"/>
          <w:szCs w:val="24"/>
        </w:rPr>
        <w:t>Ķervija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1124D9">
        <w:rPr>
          <w:rFonts w:ascii="Times New Roman" w:hAnsi="Times New Roman"/>
          <w:sz w:val="24"/>
          <w:szCs w:val="24"/>
        </w:rPr>
        <w:t>Džeriņš</w:t>
      </w:r>
      <w:proofErr w:type="spellEnd"/>
      <w:r w:rsidR="001124D9">
        <w:rPr>
          <w:rFonts w:ascii="Times New Roman" w:hAnsi="Times New Roman"/>
          <w:sz w:val="24"/>
          <w:szCs w:val="24"/>
        </w:rPr>
        <w:t xml:space="preserve">); </w:t>
      </w:r>
      <w:r w:rsidR="001124D9">
        <w:rPr>
          <w:rFonts w:ascii="Times New Roman" w:hAnsi="Times New Roman"/>
          <w:b/>
          <w:sz w:val="24"/>
          <w:szCs w:val="24"/>
        </w:rPr>
        <w:t>PRET -  nav; ATTURAS -  nav;</w:t>
      </w:r>
      <w:r w:rsidR="001124D9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1124D9">
        <w:rPr>
          <w:rFonts w:ascii="Times New Roman" w:hAnsi="Times New Roman"/>
          <w:b/>
          <w:sz w:val="24"/>
          <w:szCs w:val="24"/>
        </w:rPr>
        <w:t>NOLEMJ</w:t>
      </w:r>
      <w:r w:rsidR="001124D9">
        <w:rPr>
          <w:rFonts w:ascii="Times New Roman" w:hAnsi="Times New Roman"/>
          <w:sz w:val="24"/>
          <w:szCs w:val="24"/>
        </w:rPr>
        <w:t>:</w:t>
      </w:r>
    </w:p>
    <w:p w:rsidR="00311721" w:rsidRDefault="00311721" w:rsidP="00311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Piešķirt apbalvojumu GODA RAKSTS un naudas balvu 75 EUR Modrim BAUMANIM par</w:t>
      </w:r>
      <w:r w:rsidR="0081397E">
        <w:rPr>
          <w:rFonts w:ascii="Times New Roman" w:hAnsi="Times New Roman"/>
          <w:sz w:val="24"/>
          <w:szCs w:val="24"/>
        </w:rPr>
        <w:t xml:space="preserve"> ilggadēju darbu </w:t>
      </w:r>
      <w:r w:rsidR="000C5CC6">
        <w:rPr>
          <w:rFonts w:ascii="Times New Roman" w:hAnsi="Times New Roman"/>
          <w:sz w:val="24"/>
          <w:szCs w:val="24"/>
        </w:rPr>
        <w:t>pašvaldībā</w:t>
      </w:r>
      <w:r w:rsidR="00440B7B">
        <w:rPr>
          <w:rFonts w:ascii="Times New Roman" w:hAnsi="Times New Roman"/>
          <w:sz w:val="24"/>
          <w:szCs w:val="24"/>
        </w:rPr>
        <w:t>, strādājot</w:t>
      </w:r>
      <w:r w:rsidR="000C5CC6">
        <w:rPr>
          <w:rFonts w:ascii="Times New Roman" w:hAnsi="Times New Roman"/>
          <w:sz w:val="24"/>
          <w:szCs w:val="24"/>
        </w:rPr>
        <w:t xml:space="preserve"> </w:t>
      </w:r>
      <w:r w:rsidR="0081397E">
        <w:rPr>
          <w:rFonts w:ascii="Times New Roman" w:hAnsi="Times New Roman"/>
          <w:sz w:val="24"/>
          <w:szCs w:val="24"/>
        </w:rPr>
        <w:t>pie Priekules pilsētas un novada attīstības plāna</w:t>
      </w:r>
      <w:r w:rsidR="000C5CC6">
        <w:rPr>
          <w:rFonts w:ascii="Times New Roman" w:hAnsi="Times New Roman"/>
          <w:sz w:val="24"/>
          <w:szCs w:val="24"/>
        </w:rPr>
        <w:t>, par stratēģiskām un radošām iniciatīvām</w:t>
      </w:r>
      <w:r w:rsidR="00440B7B">
        <w:rPr>
          <w:rFonts w:ascii="Times New Roman" w:hAnsi="Times New Roman"/>
          <w:sz w:val="24"/>
          <w:szCs w:val="24"/>
        </w:rPr>
        <w:t xml:space="preserve"> un </w:t>
      </w:r>
      <w:r w:rsidR="0081397E">
        <w:rPr>
          <w:rFonts w:ascii="Times New Roman" w:hAnsi="Times New Roman"/>
          <w:sz w:val="24"/>
          <w:szCs w:val="24"/>
        </w:rPr>
        <w:t>to īstenošanu</w:t>
      </w:r>
      <w:r w:rsidR="000C5CC6">
        <w:rPr>
          <w:rFonts w:ascii="Times New Roman" w:hAnsi="Times New Roman"/>
          <w:sz w:val="24"/>
          <w:szCs w:val="24"/>
        </w:rPr>
        <w:t xml:space="preserve"> dzīvē</w:t>
      </w:r>
      <w:r w:rsidR="0081397E">
        <w:rPr>
          <w:rFonts w:ascii="Times New Roman" w:hAnsi="Times New Roman"/>
          <w:sz w:val="24"/>
          <w:szCs w:val="24"/>
        </w:rPr>
        <w:t>,</w:t>
      </w:r>
      <w:r w:rsidR="000C5CC6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as </w:t>
      </w:r>
      <w:r w:rsidR="000C5CC6">
        <w:rPr>
          <w:rFonts w:ascii="Times New Roman" w:hAnsi="Times New Roman"/>
          <w:sz w:val="24"/>
          <w:szCs w:val="24"/>
        </w:rPr>
        <w:t xml:space="preserve">ļāvis </w:t>
      </w:r>
      <w:r w:rsidR="0069194F">
        <w:rPr>
          <w:rFonts w:ascii="Times New Roman" w:hAnsi="Times New Roman"/>
          <w:sz w:val="24"/>
          <w:szCs w:val="24"/>
        </w:rPr>
        <w:t xml:space="preserve">Priekules novada </w:t>
      </w:r>
      <w:r w:rsidR="0081397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edzīvotājiem</w:t>
      </w:r>
      <w:r w:rsidR="00440B7B">
        <w:rPr>
          <w:rFonts w:ascii="Times New Roman" w:hAnsi="Times New Roman"/>
          <w:sz w:val="24"/>
          <w:szCs w:val="24"/>
        </w:rPr>
        <w:t xml:space="preserve"> vairākās jomās</w:t>
      </w:r>
      <w:r>
        <w:rPr>
          <w:rFonts w:ascii="Times New Roman" w:hAnsi="Times New Roman"/>
          <w:sz w:val="24"/>
          <w:szCs w:val="24"/>
        </w:rPr>
        <w:t xml:space="preserve"> </w:t>
      </w:r>
      <w:r w:rsidR="000C5CC6">
        <w:rPr>
          <w:rFonts w:ascii="Times New Roman" w:hAnsi="Times New Roman"/>
          <w:sz w:val="24"/>
          <w:szCs w:val="24"/>
        </w:rPr>
        <w:t xml:space="preserve">iegūt </w:t>
      </w:r>
      <w:r>
        <w:rPr>
          <w:rFonts w:ascii="Times New Roman" w:hAnsi="Times New Roman"/>
          <w:sz w:val="24"/>
          <w:szCs w:val="24"/>
        </w:rPr>
        <w:t>kvalitatīv</w:t>
      </w:r>
      <w:r w:rsidR="0081397E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440B7B">
        <w:rPr>
          <w:rFonts w:ascii="Times New Roman" w:hAnsi="Times New Roman"/>
          <w:sz w:val="24"/>
          <w:szCs w:val="24"/>
        </w:rPr>
        <w:t xml:space="preserve">un 21.gadsimtam atbilstošus </w:t>
      </w:r>
      <w:r>
        <w:rPr>
          <w:rFonts w:ascii="Times New Roman" w:hAnsi="Times New Roman"/>
          <w:sz w:val="24"/>
          <w:szCs w:val="24"/>
        </w:rPr>
        <w:t>pakalpojum</w:t>
      </w:r>
      <w:r w:rsidR="0081397E">
        <w:rPr>
          <w:rFonts w:ascii="Times New Roman" w:hAnsi="Times New Roman"/>
          <w:sz w:val="24"/>
          <w:szCs w:val="24"/>
        </w:rPr>
        <w:t>us</w:t>
      </w:r>
      <w:r w:rsidR="00440B7B">
        <w:rPr>
          <w:rFonts w:ascii="Times New Roman" w:hAnsi="Times New Roman"/>
          <w:sz w:val="24"/>
          <w:szCs w:val="24"/>
        </w:rPr>
        <w:t>.</w:t>
      </w:r>
    </w:p>
    <w:p w:rsidR="00311721" w:rsidRDefault="00311721" w:rsidP="00311721">
      <w:pPr>
        <w:jc w:val="both"/>
      </w:pPr>
      <w:r>
        <w:rPr>
          <w:rFonts w:ascii="Times New Roman" w:hAnsi="Times New Roman"/>
          <w:sz w:val="24"/>
          <w:szCs w:val="24"/>
          <w:u w:val="single"/>
        </w:rPr>
        <w:t>Lēmums izsniedzams</w:t>
      </w:r>
      <w:r>
        <w:rPr>
          <w:rFonts w:ascii="Times New Roman" w:hAnsi="Times New Roman"/>
          <w:sz w:val="24"/>
          <w:szCs w:val="24"/>
        </w:rPr>
        <w:t xml:space="preserve"> – pašvaldības grāmatvedībai</w:t>
      </w:r>
    </w:p>
    <w:p w:rsidR="00311721" w:rsidRDefault="00311721" w:rsidP="00311721">
      <w:pPr>
        <w:jc w:val="both"/>
        <w:rPr>
          <w:rFonts w:ascii="Times New Roman" w:hAnsi="Times New Roman"/>
          <w:sz w:val="24"/>
          <w:szCs w:val="24"/>
        </w:rPr>
      </w:pPr>
    </w:p>
    <w:p w:rsidR="001F1C0E" w:rsidRPr="00C44A15" w:rsidRDefault="001F1C0E" w:rsidP="001F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7B49B9">
        <w:rPr>
          <w:rFonts w:ascii="Times New Roman" w:hAnsi="Times New Roman"/>
          <w:sz w:val="24"/>
          <w:szCs w:val="24"/>
        </w:rPr>
        <w:t xml:space="preserve">ja       </w:t>
      </w:r>
      <w:r w:rsidR="007B49B9">
        <w:rPr>
          <w:rFonts w:ascii="Times New Roman" w:hAnsi="Times New Roman"/>
          <w:sz w:val="24"/>
          <w:szCs w:val="24"/>
        </w:rPr>
        <w:tab/>
      </w:r>
      <w:r w:rsidR="007B49B9">
        <w:rPr>
          <w:rFonts w:ascii="Times New Roman" w:hAnsi="Times New Roman"/>
          <w:sz w:val="24"/>
          <w:szCs w:val="24"/>
        </w:rPr>
        <w:tab/>
      </w:r>
      <w:r w:rsidR="007B49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1F1C0E" w:rsidRPr="00315854" w:rsidRDefault="001F1C0E" w:rsidP="001F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C0E" w:rsidRPr="00315854" w:rsidRDefault="001F1C0E" w:rsidP="001F1C0E">
      <w:pPr>
        <w:spacing w:after="0" w:line="240" w:lineRule="auto"/>
      </w:pPr>
    </w:p>
    <w:p w:rsidR="001F1C0E" w:rsidRPr="00315854" w:rsidRDefault="001F1C0E" w:rsidP="001F1C0E"/>
    <w:p w:rsidR="00311721" w:rsidRDefault="00311721" w:rsidP="00311721">
      <w:pPr>
        <w:jc w:val="both"/>
        <w:rPr>
          <w:rFonts w:ascii="Times New Roman" w:hAnsi="Times New Roman"/>
          <w:sz w:val="24"/>
          <w:szCs w:val="24"/>
        </w:rPr>
      </w:pPr>
    </w:p>
    <w:p w:rsidR="00C74C5C" w:rsidRDefault="00C74C5C"/>
    <w:sectPr w:rsidR="00C74C5C" w:rsidSect="007B49B9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1"/>
    <w:rsid w:val="000C5CC6"/>
    <w:rsid w:val="001124D9"/>
    <w:rsid w:val="001F1C0E"/>
    <w:rsid w:val="00311721"/>
    <w:rsid w:val="00440B7B"/>
    <w:rsid w:val="0069194F"/>
    <w:rsid w:val="007B49B9"/>
    <w:rsid w:val="0081397E"/>
    <w:rsid w:val="00A9158E"/>
    <w:rsid w:val="00C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D5ECD9A-913E-4411-BFD0-9191B1D6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3117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F1C0E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F1C0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2016-04-21T08:47:00Z</dcterms:created>
  <dcterms:modified xsi:type="dcterms:W3CDTF">2016-05-02T11:45:00Z</dcterms:modified>
</cp:coreProperties>
</file>