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9A" w:rsidRDefault="0070429A" w:rsidP="0070429A">
      <w:pPr>
        <w:tabs>
          <w:tab w:val="left" w:pos="6030"/>
        </w:tabs>
        <w:ind w:left="4508" w:right="-96" w:hanging="4502"/>
        <w:jc w:val="right"/>
        <w:rPr>
          <w:lang w:eastAsia="en-US"/>
        </w:rPr>
      </w:pPr>
      <w:r>
        <w:t>5</w:t>
      </w:r>
      <w:r w:rsidR="003C3108">
        <w:t>0</w:t>
      </w:r>
      <w:bookmarkStart w:id="0" w:name="_GoBack"/>
      <w:bookmarkEnd w:id="0"/>
      <w:r>
        <w:t>.pielikums</w:t>
      </w:r>
    </w:p>
    <w:p w:rsidR="0070429A" w:rsidRDefault="0070429A" w:rsidP="0070429A">
      <w:pPr>
        <w:tabs>
          <w:tab w:val="left" w:pos="6030"/>
        </w:tabs>
        <w:ind w:left="4508" w:right="-96" w:hanging="4502"/>
        <w:jc w:val="right"/>
      </w:pPr>
      <w:r>
        <w:t>Priekules novada pašvaldības domes</w:t>
      </w:r>
    </w:p>
    <w:p w:rsidR="0070429A" w:rsidRDefault="0070429A" w:rsidP="0070429A">
      <w:pPr>
        <w:ind w:right="-96"/>
        <w:jc w:val="right"/>
      </w:pPr>
      <w:r>
        <w:t xml:space="preserve">   2016.gada 31.marta sēdes protokolam Nr.5,51.</w:t>
      </w:r>
    </w:p>
    <w:p w:rsidR="0070429A" w:rsidRDefault="0070429A" w:rsidP="0070429A"/>
    <w:p w:rsidR="0070429A" w:rsidRPr="007F47CF" w:rsidRDefault="0070429A" w:rsidP="0070429A">
      <w:pPr>
        <w:ind w:right="-482"/>
        <w:jc w:val="center"/>
        <w:rPr>
          <w:rFonts w:eastAsia="Batang"/>
          <w:b/>
        </w:rPr>
      </w:pPr>
      <w:r w:rsidRPr="0038225B">
        <w:rPr>
          <w:rFonts w:eastAsia="Batang"/>
          <w:b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9A" w:rsidRPr="007F47CF" w:rsidRDefault="0070429A" w:rsidP="0070429A">
      <w:pPr>
        <w:ind w:right="-482"/>
        <w:jc w:val="center"/>
        <w:rPr>
          <w:rFonts w:eastAsia="Batang"/>
          <w:b/>
        </w:rPr>
      </w:pPr>
      <w:r w:rsidRPr="007F47CF">
        <w:rPr>
          <w:rFonts w:eastAsia="Batang"/>
          <w:b/>
        </w:rPr>
        <w:t>LATVIJAS REPUBLIKA</w:t>
      </w:r>
    </w:p>
    <w:p w:rsidR="0070429A" w:rsidRPr="007F47CF" w:rsidRDefault="0070429A" w:rsidP="0070429A">
      <w:pPr>
        <w:pStyle w:val="Virsraksts1"/>
        <w:pBdr>
          <w:bottom w:val="double" w:sz="4" w:space="1" w:color="auto"/>
        </w:pBdr>
        <w:ind w:right="-482"/>
        <w:rPr>
          <w:rFonts w:eastAsia="Batang" w:cs="Times New Roman"/>
          <w:b w:val="0"/>
          <w:sz w:val="24"/>
          <w:szCs w:val="24"/>
        </w:rPr>
      </w:pPr>
      <w:r w:rsidRPr="007F47CF">
        <w:rPr>
          <w:rFonts w:eastAsia="Batang" w:cs="Times New Roman"/>
          <w:sz w:val="24"/>
          <w:szCs w:val="24"/>
        </w:rPr>
        <w:t>PRIEKULES NOVADA PAŠVALDĪBAS DOME</w:t>
      </w:r>
    </w:p>
    <w:p w:rsidR="0070429A" w:rsidRPr="007F47CF" w:rsidRDefault="0070429A" w:rsidP="0070429A">
      <w:pPr>
        <w:ind w:right="-482"/>
        <w:jc w:val="center"/>
        <w:rPr>
          <w:rFonts w:eastAsia="Batang"/>
        </w:rPr>
      </w:pPr>
      <w:r w:rsidRPr="007F47CF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70429A" w:rsidRPr="007F47CF" w:rsidRDefault="0070429A" w:rsidP="0070429A">
      <w:pPr>
        <w:ind w:right="-482"/>
        <w:jc w:val="center"/>
      </w:pPr>
      <w:r w:rsidRPr="007F47CF">
        <w:t xml:space="preserve"> </w:t>
      </w:r>
    </w:p>
    <w:p w:rsidR="0070429A" w:rsidRPr="007F47CF" w:rsidRDefault="0070429A" w:rsidP="0070429A">
      <w:pPr>
        <w:ind w:right="-482"/>
        <w:jc w:val="center"/>
      </w:pPr>
    </w:p>
    <w:p w:rsidR="0070429A" w:rsidRPr="007F47CF" w:rsidRDefault="0070429A" w:rsidP="0070429A">
      <w:pPr>
        <w:ind w:right="-482"/>
        <w:jc w:val="center"/>
        <w:rPr>
          <w:b/>
        </w:rPr>
      </w:pPr>
      <w:r w:rsidRPr="007F47CF">
        <w:rPr>
          <w:b/>
        </w:rPr>
        <w:t>LĒMUMS</w:t>
      </w:r>
    </w:p>
    <w:p w:rsidR="0070429A" w:rsidRPr="007F47CF" w:rsidRDefault="0070429A" w:rsidP="0070429A">
      <w:pPr>
        <w:ind w:right="-482"/>
        <w:jc w:val="center"/>
      </w:pPr>
      <w:r w:rsidRPr="007F47CF">
        <w:t>Priekulē</w:t>
      </w:r>
    </w:p>
    <w:p w:rsidR="0070429A" w:rsidRPr="007F47CF" w:rsidRDefault="0070429A" w:rsidP="0070429A">
      <w:pPr>
        <w:ind w:right="-482"/>
        <w:jc w:val="center"/>
      </w:pPr>
    </w:p>
    <w:p w:rsidR="0070429A" w:rsidRPr="007F47CF" w:rsidRDefault="0070429A" w:rsidP="0070429A">
      <w:pPr>
        <w:ind w:right="-482"/>
        <w:jc w:val="both"/>
      </w:pPr>
      <w:r w:rsidRPr="007F47CF">
        <w:t xml:space="preserve">2016.gada 31.martā                                                                                                          </w:t>
      </w:r>
      <w:r>
        <w:t xml:space="preserve">        </w:t>
      </w:r>
      <w:r w:rsidRPr="007F47CF">
        <w:t xml:space="preserve"> Nr.5</w:t>
      </w:r>
    </w:p>
    <w:p w:rsidR="006A49E7" w:rsidRPr="0070429A" w:rsidRDefault="0070429A" w:rsidP="0070429A">
      <w:pPr>
        <w:jc w:val="center"/>
        <w:rPr>
          <w:b/>
        </w:rPr>
      </w:pPr>
      <w:r w:rsidRPr="0070429A">
        <w:rPr>
          <w:b/>
        </w:rPr>
        <w:t>51.</w:t>
      </w:r>
    </w:p>
    <w:p w:rsidR="006A49E7" w:rsidRDefault="006A49E7" w:rsidP="006A49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</w:t>
      </w:r>
      <w:r w:rsidR="00C9782F">
        <w:rPr>
          <w:b/>
        </w:rPr>
        <w:t>finansējuma piešķiršanu Priekules MTB velomaratona 2016 organizēšanai</w:t>
      </w:r>
    </w:p>
    <w:p w:rsidR="006A49E7" w:rsidRPr="00ED10BC" w:rsidRDefault="006A49E7" w:rsidP="006A49E7">
      <w:pPr>
        <w:rPr>
          <w:b/>
        </w:rPr>
      </w:pPr>
    </w:p>
    <w:p w:rsidR="00490320" w:rsidRDefault="006A49E7" w:rsidP="00490320">
      <w:pPr>
        <w:spacing w:before="120"/>
        <w:ind w:firstLine="720"/>
        <w:jc w:val="both"/>
      </w:pPr>
      <w:r>
        <w:t xml:space="preserve">Priekules novada </w:t>
      </w:r>
      <w:r w:rsidR="00C9782F">
        <w:t>pašvaldībā</w:t>
      </w:r>
      <w:r>
        <w:t xml:space="preserve"> 201</w:t>
      </w:r>
      <w:r w:rsidR="00C9782F">
        <w:t>6</w:t>
      </w:r>
      <w:r>
        <w:t xml:space="preserve">.gada </w:t>
      </w:r>
      <w:r w:rsidR="00737722">
        <w:t>31</w:t>
      </w:r>
      <w:r w:rsidR="00C9782F">
        <w:t>.martā</w:t>
      </w:r>
      <w:r>
        <w:t xml:space="preserve"> saņemts </w:t>
      </w:r>
      <w:r w:rsidR="00C9782F">
        <w:t>biedrības “</w:t>
      </w:r>
      <w:r>
        <w:t xml:space="preserve">Priekules </w:t>
      </w:r>
      <w:proofErr w:type="spellStart"/>
      <w:r w:rsidR="00C9782F">
        <w:t>veloklubs</w:t>
      </w:r>
      <w:proofErr w:type="spellEnd"/>
      <w:r w:rsidR="00C9782F">
        <w:t>”</w:t>
      </w:r>
      <w:r>
        <w:t xml:space="preserve"> iesniegums (reģ.Nr.</w:t>
      </w:r>
      <w:r w:rsidR="00F205CC">
        <w:t>2.1.3/523</w:t>
      </w:r>
      <w:r>
        <w:t>) ar lūgumu</w:t>
      </w:r>
      <w:r w:rsidR="00C9782F">
        <w:t xml:space="preserve"> </w:t>
      </w:r>
      <w:r w:rsidR="00490320">
        <w:t>kā ik gadus atbalstīt sporta pasākuma “</w:t>
      </w:r>
      <w:r w:rsidR="00C9782F" w:rsidRPr="00C9782F">
        <w:t>Priekules MTB velomaraton</w:t>
      </w:r>
      <w:r w:rsidR="00490320">
        <w:t>s</w:t>
      </w:r>
      <w:r w:rsidR="00C9782F" w:rsidRPr="00C9782F">
        <w:t xml:space="preserve"> 2016</w:t>
      </w:r>
      <w:r w:rsidR="00490320">
        <w:t>”</w:t>
      </w:r>
      <w:r w:rsidR="00C9782F" w:rsidRPr="00C9782F">
        <w:t xml:space="preserve"> organizēšan</w:t>
      </w:r>
      <w:r w:rsidR="00490320">
        <w:t>u, piešķirot finansējumu</w:t>
      </w:r>
      <w:r>
        <w:t xml:space="preserve">. </w:t>
      </w:r>
      <w:r w:rsidR="00875EEB" w:rsidRPr="00875EEB">
        <w:t>Priekules MTB velomaratons 2016</w:t>
      </w:r>
      <w:r w:rsidR="00875EEB">
        <w:t xml:space="preserve"> notiks 1.maijā. </w:t>
      </w:r>
      <w:r w:rsidR="00490320">
        <w:t xml:space="preserve">Iesniegumā norādīts, ka Priekules </w:t>
      </w:r>
      <w:proofErr w:type="spellStart"/>
      <w:r w:rsidR="00490320">
        <w:t>veloklubs</w:t>
      </w:r>
      <w:proofErr w:type="spellEnd"/>
      <w:r w:rsidR="00490320">
        <w:t xml:space="preserve"> ir šī pasākuma ir iniciators un organizators jau sesto gadu. Šo gadu laikā  dalībnieku skaits ir audzis, un sporta klasēs, ieskaitot bērnus un jauniešus,  to skaits pārsniedz divus simtus. </w:t>
      </w:r>
      <w:r w:rsidR="00875EEB">
        <w:t xml:space="preserve">Pasākuma ietvaros aktivitātes paredzētas dažādu vecumu pasākumu dalībniekiem, līdz ar to pasākumā piedalās ļoti daudzas ģimenes kopā. </w:t>
      </w:r>
      <w:r w:rsidR="00490320">
        <w:t xml:space="preserve">Dalībnieku ģeogrāfija aptver visu Latvijas teritoriju, pēdējos gados piedalās arī sportisti no Lietuvas Republikas - Klaipēdas un Skodas. Pasākums tiek reklamēts interneta portālos maratoni.lv un sportlats.lv, kur tiek veikta arī dalībnieku reģistrācija. </w:t>
      </w:r>
      <w:r w:rsidR="00737722">
        <w:t xml:space="preserve">Pasākuma ietvaros tiek organizēta arī tūristu </w:t>
      </w:r>
      <w:proofErr w:type="spellStart"/>
      <w:r w:rsidR="00737722">
        <w:t>velogrupa</w:t>
      </w:r>
      <w:proofErr w:type="spellEnd"/>
      <w:r w:rsidR="00737722">
        <w:t>, kas katru gadu iepazīstas ar Priekules novada tūrisma objektiem un piedāvātajām iespējām aktīvās atpūtas jomā</w:t>
      </w:r>
    </w:p>
    <w:p w:rsidR="00490320" w:rsidRDefault="00490320" w:rsidP="00490320">
      <w:pPr>
        <w:spacing w:before="120"/>
        <w:ind w:firstLine="720"/>
        <w:jc w:val="both"/>
      </w:pPr>
      <w:r>
        <w:t xml:space="preserve">2016.gada martā Priekules </w:t>
      </w:r>
      <w:proofErr w:type="spellStart"/>
      <w:r>
        <w:t>veloklubs</w:t>
      </w:r>
      <w:proofErr w:type="spellEnd"/>
      <w:r>
        <w:t xml:space="preserve"> LR Uzņēmumu reģistrā reģistrēja klubu kā nevalstisku organizāciju – biedrību. Jaunajā statusā Priekules </w:t>
      </w:r>
      <w:proofErr w:type="spellStart"/>
      <w:r>
        <w:t>veloklubs</w:t>
      </w:r>
      <w:proofErr w:type="spellEnd"/>
      <w:r>
        <w:t xml:space="preserve"> plānojis piesaistīt vairāk finanšu līdzekļu un ziedojumu maratona un citu velosporta pasākumu organizēšanai. </w:t>
      </w:r>
    </w:p>
    <w:p w:rsidR="00737722" w:rsidRDefault="00490320" w:rsidP="006A49E7">
      <w:pPr>
        <w:spacing w:before="120"/>
        <w:ind w:firstLine="720"/>
        <w:jc w:val="both"/>
      </w:pPr>
      <w:r>
        <w:t xml:space="preserve">Biedrība piešķirto finansējumu izmantos laika kontroles nodrošināšanai, </w:t>
      </w:r>
      <w:r w:rsidR="00737722">
        <w:t xml:space="preserve">trašu marķēšanai, bērnu sporta aktivitāšu nodrošināšanai, </w:t>
      </w:r>
      <w:r>
        <w:t>medaļu</w:t>
      </w:r>
      <w:r w:rsidR="00737722">
        <w:t xml:space="preserve">, </w:t>
      </w:r>
      <w:r>
        <w:t>balvu</w:t>
      </w:r>
      <w:r w:rsidR="00737722">
        <w:t xml:space="preserve"> un kausu</w:t>
      </w:r>
      <w:r>
        <w:t xml:space="preserve"> iegādei, drošības</w:t>
      </w:r>
      <w:r w:rsidR="00737722">
        <w:t>, mediķu</w:t>
      </w:r>
      <w:r>
        <w:t xml:space="preserve"> un publicitātes</w:t>
      </w:r>
      <w:r w:rsidR="00737722">
        <w:t xml:space="preserve">, kā arī citu </w:t>
      </w:r>
      <w:r>
        <w:t xml:space="preserve"> </w:t>
      </w:r>
      <w:r w:rsidR="00737722">
        <w:t>organizatorisko norišu</w:t>
      </w:r>
      <w:r>
        <w:t xml:space="preserve"> nodrošināšanai</w:t>
      </w:r>
      <w:r w:rsidR="00737722">
        <w:t>.</w:t>
      </w:r>
    </w:p>
    <w:p w:rsidR="00737722" w:rsidRDefault="00737722" w:rsidP="006A49E7">
      <w:pPr>
        <w:spacing w:before="120"/>
        <w:ind w:firstLine="720"/>
        <w:jc w:val="both"/>
      </w:pPr>
      <w:r>
        <w:t>Pašvaldības 2016.gada budžetā šim pasākumam paredzēts finansējums 2000  EUR apmērā.</w:t>
      </w:r>
    </w:p>
    <w:p w:rsidR="00FB75F4" w:rsidRDefault="006A49E7" w:rsidP="00FB75F4">
      <w:pPr>
        <w:ind w:firstLine="720"/>
        <w:jc w:val="both"/>
      </w:pPr>
      <w:r>
        <w:t xml:space="preserve">Pamatojoties uz likuma „Par pašvaldībām” </w:t>
      </w:r>
      <w:r w:rsidR="006A09E6">
        <w:t>15</w:t>
      </w:r>
      <w:r>
        <w:t xml:space="preserve">.panta pirmās daļas </w:t>
      </w:r>
      <w:r w:rsidR="006A09E6">
        <w:t>6</w:t>
      </w:r>
      <w:r>
        <w:t>.punktu</w:t>
      </w:r>
      <w:r w:rsidR="00737722">
        <w:t xml:space="preserve"> un</w:t>
      </w:r>
      <w:r>
        <w:t xml:space="preserve"> </w:t>
      </w:r>
      <w:r w:rsidR="006A09E6">
        <w:t>Priekules novada pašvaldības 2016.gada 19.janvāra</w:t>
      </w:r>
      <w:r w:rsidR="006A09E6" w:rsidRPr="006A09E6">
        <w:t xml:space="preserve"> saistoš</w:t>
      </w:r>
      <w:r w:rsidR="006A09E6">
        <w:t>ajiem</w:t>
      </w:r>
      <w:r w:rsidR="006A09E6" w:rsidRPr="006A09E6">
        <w:t xml:space="preserve"> noteikum</w:t>
      </w:r>
      <w:r w:rsidR="006A09E6">
        <w:t>iem</w:t>
      </w:r>
      <w:r w:rsidR="006A09E6" w:rsidRPr="006A09E6">
        <w:t xml:space="preserve"> Nr.1 „Par Priekules novada </w:t>
      </w:r>
      <w:r w:rsidR="00737722">
        <w:t>pašvaldības budžetu 2016.gadam”</w:t>
      </w:r>
      <w:r>
        <w:t>,</w:t>
      </w:r>
      <w:r w:rsidRPr="00820B67">
        <w:t xml:space="preserve"> </w:t>
      </w:r>
      <w:r w:rsidR="00FB75F4">
        <w:rPr>
          <w:b/>
        </w:rPr>
        <w:t>atklāti balsojot</w:t>
      </w:r>
      <w:r w:rsidR="00FB75F4">
        <w:t xml:space="preserve"> </w:t>
      </w:r>
      <w:r w:rsidR="00FB75F4">
        <w:rPr>
          <w:b/>
        </w:rPr>
        <w:t xml:space="preserve">PAR - 15 </w:t>
      </w:r>
      <w:r w:rsidR="00FB75F4">
        <w:t xml:space="preserve">deputāti (Malda Andersone, Inita Rubeze, Arnis </w:t>
      </w:r>
      <w:proofErr w:type="spellStart"/>
      <w:r w:rsidR="00FB75F4">
        <w:t>Kvietkausks</w:t>
      </w:r>
      <w:proofErr w:type="spellEnd"/>
      <w:r w:rsidR="00FB75F4">
        <w:t xml:space="preserve">, Inese Kuduma, Rigonda </w:t>
      </w:r>
      <w:proofErr w:type="spellStart"/>
      <w:r w:rsidR="00FB75F4">
        <w:t>Džeriņa</w:t>
      </w:r>
      <w:proofErr w:type="spellEnd"/>
      <w:r w:rsidR="00FB75F4">
        <w:t xml:space="preserve">, </w:t>
      </w:r>
      <w:proofErr w:type="spellStart"/>
      <w:r w:rsidR="00FB75F4">
        <w:t>Vaclovs</w:t>
      </w:r>
      <w:proofErr w:type="spellEnd"/>
      <w:r w:rsidR="00FB75F4">
        <w:t xml:space="preserve"> </w:t>
      </w:r>
      <w:proofErr w:type="spellStart"/>
      <w:r w:rsidR="00FB75F4">
        <w:t>Kadaģis</w:t>
      </w:r>
      <w:proofErr w:type="spellEnd"/>
      <w:r w:rsidR="00FB75F4">
        <w:t xml:space="preserve">, Andis </w:t>
      </w:r>
      <w:proofErr w:type="spellStart"/>
      <w:r w:rsidR="00FB75F4">
        <w:t>Eveliņš</w:t>
      </w:r>
      <w:proofErr w:type="spellEnd"/>
      <w:r w:rsidR="00FB75F4">
        <w:t xml:space="preserve">, Ainars Cīrulis, Vija </w:t>
      </w:r>
      <w:proofErr w:type="spellStart"/>
      <w:r w:rsidR="00FB75F4">
        <w:t>Jablonska</w:t>
      </w:r>
      <w:proofErr w:type="spellEnd"/>
      <w:r w:rsidR="00FB75F4">
        <w:t xml:space="preserve">, Ilgonis </w:t>
      </w:r>
      <w:proofErr w:type="spellStart"/>
      <w:r w:rsidR="00FB75F4">
        <w:t>Šteins</w:t>
      </w:r>
      <w:proofErr w:type="spellEnd"/>
      <w:r w:rsidR="00FB75F4">
        <w:t xml:space="preserve">, Arta Brauna, Tatjana Ešenvalde, </w:t>
      </w:r>
      <w:proofErr w:type="spellStart"/>
      <w:r w:rsidR="00FB75F4">
        <w:t>Gražina</w:t>
      </w:r>
      <w:proofErr w:type="spellEnd"/>
      <w:r w:rsidR="00FB75F4">
        <w:t xml:space="preserve"> </w:t>
      </w:r>
      <w:proofErr w:type="spellStart"/>
      <w:r w:rsidR="00FB75F4">
        <w:t>Ķervija</w:t>
      </w:r>
      <w:proofErr w:type="spellEnd"/>
      <w:r w:rsidR="00FB75F4">
        <w:t xml:space="preserve">,  Andris </w:t>
      </w:r>
      <w:proofErr w:type="spellStart"/>
      <w:r w:rsidR="00FB75F4">
        <w:t>Džeriņš</w:t>
      </w:r>
      <w:proofErr w:type="spellEnd"/>
      <w:r w:rsidR="00FB75F4">
        <w:t>),</w:t>
      </w:r>
      <w:r w:rsidR="00FB75F4">
        <w:rPr>
          <w:i/>
          <w:u w:val="single"/>
        </w:rPr>
        <w:t xml:space="preserve"> deputāts Mārtiņš </w:t>
      </w:r>
      <w:proofErr w:type="spellStart"/>
      <w:r w:rsidR="00FB75F4">
        <w:rPr>
          <w:i/>
          <w:u w:val="single"/>
        </w:rPr>
        <w:t>Mikāls</w:t>
      </w:r>
      <w:proofErr w:type="spellEnd"/>
      <w:r w:rsidR="00FB75F4">
        <w:rPr>
          <w:i/>
          <w:u w:val="single"/>
        </w:rPr>
        <w:t>, pildot likumā ‘’Par interešu konflikta novēršanu valsts un pašvaldību amatpersonu darbā’’ paredzētos lēmumu pieņemšanas ierobežojumus, šī lēmuma pieņemšanā nepiedalās</w:t>
      </w:r>
      <w:r w:rsidR="00FB75F4">
        <w:t xml:space="preserve">; </w:t>
      </w:r>
      <w:r w:rsidR="00FB75F4">
        <w:rPr>
          <w:b/>
        </w:rPr>
        <w:t>PRET -  nav; ATTURAS -  nav;</w:t>
      </w:r>
      <w:r w:rsidR="00FB75F4">
        <w:t xml:space="preserve"> Priekules novada pašvaldības dome </w:t>
      </w:r>
      <w:r w:rsidR="00FB75F4">
        <w:rPr>
          <w:b/>
        </w:rPr>
        <w:t>NOLEMJ</w:t>
      </w:r>
      <w:r w:rsidR="00FB75F4">
        <w:t>:</w:t>
      </w:r>
    </w:p>
    <w:p w:rsidR="006A49E7" w:rsidRDefault="006A49E7" w:rsidP="006A49E7">
      <w:pPr>
        <w:spacing w:before="120"/>
        <w:ind w:firstLine="720"/>
        <w:jc w:val="both"/>
      </w:pPr>
    </w:p>
    <w:p w:rsidR="006A49E7" w:rsidRDefault="006A49E7" w:rsidP="006A49E7"/>
    <w:p w:rsidR="006A49E7" w:rsidRPr="006435A1" w:rsidRDefault="00737722" w:rsidP="00875EEB">
      <w:pPr>
        <w:pStyle w:val="Sarakstarindkopa"/>
        <w:numPr>
          <w:ilvl w:val="0"/>
          <w:numId w:val="1"/>
        </w:numPr>
        <w:jc w:val="both"/>
      </w:pPr>
      <w:r>
        <w:t xml:space="preserve">Piešķirt biedrībai “Priekules </w:t>
      </w:r>
      <w:proofErr w:type="spellStart"/>
      <w:r>
        <w:t>veloklubs</w:t>
      </w:r>
      <w:proofErr w:type="spellEnd"/>
      <w:r>
        <w:t xml:space="preserve">” finansējumu 2000 EUR apmērā sporta </w:t>
      </w:r>
      <w:r w:rsidR="00875EEB">
        <w:t xml:space="preserve">pasākuma </w:t>
      </w:r>
      <w:r w:rsidR="00875EEB" w:rsidRPr="00875EEB">
        <w:t>“Priekules MTB velomaratons 2016”</w:t>
      </w:r>
      <w:r w:rsidR="00875EEB">
        <w:t xml:space="preserve"> organizēšanai</w:t>
      </w:r>
      <w:r w:rsidR="006A49E7" w:rsidRPr="006435A1">
        <w:t>.</w:t>
      </w:r>
    </w:p>
    <w:p w:rsidR="006A49E7" w:rsidRDefault="00875EEB" w:rsidP="00875EEB">
      <w:pPr>
        <w:pStyle w:val="Sarakstarindkopa"/>
        <w:numPr>
          <w:ilvl w:val="0"/>
          <w:numId w:val="1"/>
        </w:numPr>
        <w:jc w:val="both"/>
      </w:pPr>
      <w:r>
        <w:t xml:space="preserve">Slēgt ar biedrību “Priekules </w:t>
      </w:r>
      <w:proofErr w:type="spellStart"/>
      <w:r>
        <w:t>veloklubs</w:t>
      </w:r>
      <w:proofErr w:type="spellEnd"/>
      <w:r>
        <w:t>” vienošanos</w:t>
      </w:r>
      <w:r w:rsidRPr="00875EEB">
        <w:t xml:space="preserve"> </w:t>
      </w:r>
      <w:r>
        <w:t xml:space="preserve">par </w:t>
      </w:r>
      <w:r w:rsidRPr="00875EEB">
        <w:t>piešķirtā finansējuma pārskaitīšanas kārtību un izlietojuma uzraudzību</w:t>
      </w:r>
      <w:r w:rsidR="006A49E7">
        <w:t>.</w:t>
      </w:r>
    </w:p>
    <w:p w:rsidR="00875EEB" w:rsidRDefault="00875EEB" w:rsidP="00875EEB">
      <w:pPr>
        <w:pStyle w:val="Sarakstarindkopa"/>
        <w:numPr>
          <w:ilvl w:val="0"/>
          <w:numId w:val="1"/>
        </w:numPr>
        <w:jc w:val="both"/>
      </w:pPr>
      <w:r>
        <w:t xml:space="preserve">Piešķirto finansējumu pārskaitīt uz biedrības “Priekules </w:t>
      </w:r>
      <w:proofErr w:type="spellStart"/>
      <w:r>
        <w:t>veloklubs</w:t>
      </w:r>
      <w:proofErr w:type="spellEnd"/>
      <w:r>
        <w:t>” bankas kontu.</w:t>
      </w:r>
    </w:p>
    <w:p w:rsidR="00875EEB" w:rsidRDefault="00875EEB" w:rsidP="00875EEB">
      <w:pPr>
        <w:pStyle w:val="Sarakstarindkopa"/>
        <w:numPr>
          <w:ilvl w:val="0"/>
          <w:numId w:val="1"/>
        </w:numPr>
        <w:jc w:val="both"/>
      </w:pPr>
      <w:r>
        <w:t xml:space="preserve">Biedrībai “Priekules </w:t>
      </w:r>
      <w:proofErr w:type="spellStart"/>
      <w:r>
        <w:t>veloklubs</w:t>
      </w:r>
      <w:proofErr w:type="spellEnd"/>
      <w:r>
        <w:t xml:space="preserve">” iesniegt pārskatu par </w:t>
      </w:r>
      <w:r w:rsidRPr="00875EEB">
        <w:t>piešķirtā finansējuma izlietojumu</w:t>
      </w:r>
      <w:r>
        <w:t xml:space="preserve"> viena mēneša laikā pēc pasākuma norises dienas.</w:t>
      </w:r>
    </w:p>
    <w:p w:rsidR="006A49E7" w:rsidRDefault="006A49E7" w:rsidP="006A49E7"/>
    <w:p w:rsidR="006A49E7" w:rsidRPr="0070429A" w:rsidRDefault="00875EEB" w:rsidP="006A49E7">
      <w:pPr>
        <w:rPr>
          <w:u w:val="single"/>
        </w:rPr>
      </w:pPr>
      <w:r w:rsidRPr="0070429A">
        <w:rPr>
          <w:u w:val="single"/>
        </w:rPr>
        <w:t>Lēmums paziņojams:</w:t>
      </w:r>
    </w:p>
    <w:p w:rsidR="00875EEB" w:rsidRDefault="00875EEB" w:rsidP="006A49E7">
      <w:r>
        <w:t>1 eks. - finanšu nodaļai;</w:t>
      </w:r>
    </w:p>
    <w:p w:rsidR="00875EEB" w:rsidRDefault="00875EEB" w:rsidP="006A49E7">
      <w:r>
        <w:t xml:space="preserve">1 eks. – biedrībai “Priekules </w:t>
      </w:r>
      <w:proofErr w:type="spellStart"/>
      <w:r>
        <w:t>veloklubs</w:t>
      </w:r>
      <w:proofErr w:type="spellEnd"/>
      <w:r>
        <w:t>”</w:t>
      </w:r>
    </w:p>
    <w:p w:rsidR="00875EEB" w:rsidRDefault="00875EEB" w:rsidP="006A49E7"/>
    <w:p w:rsidR="0070429A" w:rsidRDefault="0070429A" w:rsidP="006A49E7"/>
    <w:p w:rsidR="006A49E7" w:rsidRDefault="0070429A" w:rsidP="006A49E7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6A49E7" w:rsidRDefault="006A49E7" w:rsidP="006A49E7"/>
    <w:p w:rsidR="006A49E7" w:rsidRDefault="006A49E7" w:rsidP="006A49E7"/>
    <w:p w:rsidR="00AC1265" w:rsidRDefault="00AC1265"/>
    <w:sectPr w:rsidR="00AC1265" w:rsidSect="005E64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5988"/>
    <w:multiLevelType w:val="hybridMultilevel"/>
    <w:tmpl w:val="64989180"/>
    <w:lvl w:ilvl="0" w:tplc="CB6A1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E7"/>
    <w:rsid w:val="00045CE6"/>
    <w:rsid w:val="003C3108"/>
    <w:rsid w:val="00490320"/>
    <w:rsid w:val="006A09E6"/>
    <w:rsid w:val="006A49E7"/>
    <w:rsid w:val="0070429A"/>
    <w:rsid w:val="00737722"/>
    <w:rsid w:val="00875EEB"/>
    <w:rsid w:val="00AC1265"/>
    <w:rsid w:val="00C9782F"/>
    <w:rsid w:val="00D13970"/>
    <w:rsid w:val="00F205CC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BA83-AA70-426E-8C2B-B9C3110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0429A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9E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70429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7</cp:revision>
  <cp:lastPrinted>2016-03-31T04:55:00Z</cp:lastPrinted>
  <dcterms:created xsi:type="dcterms:W3CDTF">2016-03-31T04:36:00Z</dcterms:created>
  <dcterms:modified xsi:type="dcterms:W3CDTF">2016-04-05T10:41:00Z</dcterms:modified>
</cp:coreProperties>
</file>